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5E4CD02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01.24. 17.00 Felsősök csoportja</w:t>
      </w:r>
    </w:p>
    <w:p w14:paraId="059970AA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 xml:space="preserve">01.24. 18.30 Ifi </w:t>
      </w:r>
      <w:proofErr w:type="gramStart"/>
      <w:r w:rsidRPr="0039549A">
        <w:rPr>
          <w:bCs/>
          <w:sz w:val="20"/>
          <w:szCs w:val="20"/>
        </w:rPr>
        <w:t>falka találkozó</w:t>
      </w:r>
      <w:proofErr w:type="gramEnd"/>
    </w:p>
    <w:p w14:paraId="6A83E04E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01.24. 19.30 Idősebb házasok csoportja</w:t>
      </w:r>
    </w:p>
    <w:p w14:paraId="6040F32A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 xml:space="preserve">01.25 9.30 </w:t>
      </w:r>
      <w:proofErr w:type="gramStart"/>
      <w:r w:rsidRPr="0039549A">
        <w:rPr>
          <w:bCs/>
          <w:sz w:val="20"/>
          <w:szCs w:val="20"/>
        </w:rPr>
        <w:t>Baba-mama foglalkozás</w:t>
      </w:r>
      <w:proofErr w:type="gramEnd"/>
    </w:p>
    <w:p w14:paraId="36BD8280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01.27. 19.30 Ismerkedjünk a liturgiával</w:t>
      </w:r>
    </w:p>
    <w:p w14:paraId="1F444616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 xml:space="preserve">01.29. 16.00 Mesefoglalkozás </w:t>
      </w:r>
    </w:p>
    <w:p w14:paraId="19418ED0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 xml:space="preserve">01.31. 17.00 Elsőáldozós csoport  </w:t>
      </w:r>
    </w:p>
    <w:p w14:paraId="03108CB8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02.01. 9.30 Baba-mama kör</w:t>
      </w:r>
    </w:p>
    <w:p w14:paraId="2CF32970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02.02. 18.30 Gyertyaszenelő BA</w:t>
      </w:r>
    </w:p>
    <w:p w14:paraId="0789892E" w14:textId="77777777" w:rsidR="0039549A" w:rsidRPr="0039549A" w:rsidRDefault="0039549A" w:rsidP="0039549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39549A">
        <w:rPr>
          <w:bCs/>
          <w:sz w:val="20"/>
          <w:szCs w:val="20"/>
        </w:rPr>
        <w:t>02.03. 18.30 Szent Balázs püspök, vértanú emléknapja – Balázs áldás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001F9129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 xml:space="preserve">Hétfő: </w:t>
      </w:r>
      <w:r w:rsidRPr="0039549A">
        <w:rPr>
          <w:rFonts w:ascii="Calibri" w:hAnsi="Calibri" w:cs="Calibri"/>
        </w:rPr>
        <w:t>Szalézi szent Ferenc püspök, egyháztanító</w:t>
      </w:r>
    </w:p>
    <w:p w14:paraId="56107316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>Kedd</w:t>
      </w:r>
      <w:r w:rsidRPr="0039549A">
        <w:rPr>
          <w:rFonts w:ascii="Calibri" w:hAnsi="Calibri" w:cs="Calibri"/>
        </w:rPr>
        <w:t>: Szent Pál apostol megtérése</w:t>
      </w:r>
    </w:p>
    <w:p w14:paraId="501BFEBD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 xml:space="preserve">Szerda: </w:t>
      </w:r>
      <w:r w:rsidRPr="0039549A">
        <w:rPr>
          <w:rFonts w:ascii="Calibri" w:hAnsi="Calibri" w:cs="Calibri"/>
        </w:rPr>
        <w:t>Szent Timóteus és Titusz püspökök</w:t>
      </w:r>
    </w:p>
    <w:p w14:paraId="5D088887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>Csütörtök</w:t>
      </w:r>
      <w:r w:rsidRPr="0039549A">
        <w:rPr>
          <w:rFonts w:ascii="Calibri" w:hAnsi="Calibri" w:cs="Calibri"/>
        </w:rPr>
        <w:t xml:space="preserve">: </w:t>
      </w:r>
      <w:proofErr w:type="spellStart"/>
      <w:r w:rsidRPr="0039549A">
        <w:rPr>
          <w:rFonts w:ascii="Calibri" w:hAnsi="Calibri" w:cs="Calibri"/>
        </w:rPr>
        <w:t>Merici</w:t>
      </w:r>
      <w:proofErr w:type="spellEnd"/>
      <w:r w:rsidRPr="0039549A">
        <w:rPr>
          <w:rFonts w:ascii="Calibri" w:hAnsi="Calibri" w:cs="Calibri"/>
        </w:rPr>
        <w:t xml:space="preserve"> szent Angéla szűz</w:t>
      </w:r>
    </w:p>
    <w:p w14:paraId="2B6A8427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>Péntek</w:t>
      </w:r>
      <w:r w:rsidRPr="0039549A">
        <w:rPr>
          <w:rFonts w:ascii="Calibri" w:hAnsi="Calibri" w:cs="Calibri"/>
        </w:rPr>
        <w:t>: Aquinói szent Tamás áldozópap, egyháztanító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0D7439C8" w14:textId="1E82F7D8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>Vasárnap:</w:t>
      </w:r>
      <w:r w:rsidR="008F09D9">
        <w:rPr>
          <w:rFonts w:ascii="Calibri" w:hAnsi="Calibri" w:cs="Calibri"/>
        </w:rPr>
        <w:t xml:space="preserve"> 8.45 </w:t>
      </w:r>
      <w:bookmarkStart w:id="0" w:name="_GoBack"/>
      <w:bookmarkEnd w:id="0"/>
    </w:p>
    <w:p w14:paraId="3ED95E0F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</w:rPr>
        <w:t xml:space="preserve">                   10.00 + Károly</w:t>
      </w:r>
    </w:p>
    <w:p w14:paraId="33FA4C54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</w:rPr>
        <w:t xml:space="preserve">                   18.30 halva fekvő Mária </w:t>
      </w:r>
    </w:p>
    <w:p w14:paraId="244EF50E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hétfő</w:t>
      </w:r>
      <w:proofErr w:type="gramEnd"/>
      <w:r w:rsidRPr="0039549A">
        <w:rPr>
          <w:rFonts w:ascii="Calibri" w:hAnsi="Calibri" w:cs="Calibri"/>
          <w:b/>
        </w:rPr>
        <w:t>:</w:t>
      </w:r>
      <w:r w:rsidRPr="0039549A">
        <w:rPr>
          <w:rFonts w:ascii="Calibri" w:hAnsi="Calibri" w:cs="Calibri"/>
        </w:rPr>
        <w:t xml:space="preserve">        7.00 élő kollégák, munkatársak</w:t>
      </w:r>
    </w:p>
    <w:p w14:paraId="041BD8F4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kedd</w:t>
      </w:r>
      <w:proofErr w:type="gramEnd"/>
      <w:r w:rsidRPr="0039549A">
        <w:rPr>
          <w:rFonts w:ascii="Calibri" w:hAnsi="Calibri" w:cs="Calibri"/>
        </w:rPr>
        <w:t xml:space="preserve">:         18.30élő Zsuzsanna </w:t>
      </w:r>
    </w:p>
    <w:p w14:paraId="3B5ECB54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szerda</w:t>
      </w:r>
      <w:proofErr w:type="gramEnd"/>
      <w:r w:rsidRPr="0039549A">
        <w:rPr>
          <w:rFonts w:ascii="Calibri" w:hAnsi="Calibri" w:cs="Calibri"/>
          <w:b/>
        </w:rPr>
        <w:t xml:space="preserve">:     </w:t>
      </w:r>
      <w:r w:rsidRPr="0039549A">
        <w:rPr>
          <w:rFonts w:ascii="Calibri" w:hAnsi="Calibri" w:cs="Calibri"/>
        </w:rPr>
        <w:t xml:space="preserve">  7.00 + Édesanya</w:t>
      </w:r>
    </w:p>
    <w:p w14:paraId="3EAB2251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csütörtök</w:t>
      </w:r>
      <w:proofErr w:type="gramEnd"/>
      <w:r w:rsidRPr="0039549A">
        <w:rPr>
          <w:rFonts w:ascii="Calibri" w:hAnsi="Calibri" w:cs="Calibri"/>
          <w:b/>
        </w:rPr>
        <w:t>:</w:t>
      </w:r>
      <w:r w:rsidRPr="0039549A">
        <w:rPr>
          <w:rFonts w:ascii="Calibri" w:hAnsi="Calibri" w:cs="Calibri"/>
        </w:rPr>
        <w:t xml:space="preserve"> 18.30 + Julianna és István </w:t>
      </w:r>
    </w:p>
    <w:p w14:paraId="46505E3C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péntek</w:t>
      </w:r>
      <w:proofErr w:type="gramEnd"/>
      <w:r w:rsidRPr="0039549A">
        <w:rPr>
          <w:rFonts w:ascii="Calibri" w:hAnsi="Calibri" w:cs="Calibri"/>
        </w:rPr>
        <w:t>:      18.30 + Mária</w:t>
      </w:r>
    </w:p>
    <w:p w14:paraId="143BF15A" w14:textId="77777777" w:rsid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39549A">
        <w:rPr>
          <w:rFonts w:ascii="Calibri" w:hAnsi="Calibri" w:cs="Calibri"/>
          <w:b/>
        </w:rPr>
        <w:t>Szombat</w:t>
      </w:r>
      <w:proofErr w:type="gramStart"/>
      <w:r w:rsidRPr="0039549A">
        <w:rPr>
          <w:rFonts w:ascii="Calibri" w:hAnsi="Calibri" w:cs="Calibri"/>
          <w:b/>
        </w:rPr>
        <w:t xml:space="preserve">:  </w:t>
      </w:r>
      <w:r w:rsidRPr="0039549A">
        <w:rPr>
          <w:rFonts w:ascii="Calibri" w:hAnsi="Calibri" w:cs="Calibri"/>
        </w:rPr>
        <w:t xml:space="preserve"> 18</w:t>
      </w:r>
      <w:proofErr w:type="gramEnd"/>
      <w:r w:rsidRPr="0039549A">
        <w:rPr>
          <w:rFonts w:ascii="Calibri" w:hAnsi="Calibri" w:cs="Calibri"/>
        </w:rPr>
        <w:t>.30 + Éva és a Fenyvesi család</w:t>
      </w:r>
    </w:p>
    <w:p w14:paraId="0EFD3A9A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6"/>
          <w:szCs w:val="16"/>
        </w:rPr>
      </w:pPr>
    </w:p>
    <w:p w14:paraId="49B132C9" w14:textId="77777777" w:rsidR="0039549A" w:rsidRPr="0039549A" w:rsidRDefault="0039549A" w:rsidP="0039549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proofErr w:type="gramStart"/>
      <w:r w:rsidRPr="0039549A">
        <w:rPr>
          <w:rFonts w:ascii="Calibri" w:hAnsi="Calibri" w:cs="Calibri"/>
          <w:b/>
        </w:rPr>
        <w:t>temetés</w:t>
      </w:r>
      <w:proofErr w:type="gramEnd"/>
      <w:r w:rsidRPr="0039549A">
        <w:rPr>
          <w:rFonts w:ascii="Calibri" w:hAnsi="Calibri" w:cs="Calibri"/>
          <w:b/>
        </w:rPr>
        <w:t xml:space="preserve">: </w:t>
      </w:r>
      <w:r w:rsidRPr="0039549A">
        <w:rPr>
          <w:rFonts w:ascii="Calibri" w:hAnsi="Calibri" w:cs="Calibri"/>
        </w:rPr>
        <w:t xml:space="preserve">01.26. Pesterzsébet 14.15 </w:t>
      </w:r>
      <w:proofErr w:type="spellStart"/>
      <w:r w:rsidRPr="0039549A">
        <w:rPr>
          <w:rFonts w:ascii="Calibri" w:hAnsi="Calibri" w:cs="Calibri"/>
        </w:rPr>
        <w:t>Sélki</w:t>
      </w:r>
      <w:proofErr w:type="spellEnd"/>
      <w:r w:rsidRPr="0039549A">
        <w:rPr>
          <w:rFonts w:ascii="Calibri" w:hAnsi="Calibri" w:cs="Calibri"/>
        </w:rPr>
        <w:t xml:space="preserve"> Gyuláné </w:t>
      </w: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7A022B17" w14:textId="5B041718" w:rsidR="005B794D" w:rsidRPr="00971E0A" w:rsidRDefault="005B794D" w:rsidP="004D6E6B">
      <w:pPr>
        <w:overflowPunct w:val="0"/>
        <w:autoSpaceDE w:val="0"/>
        <w:spacing w:after="0" w:line="240" w:lineRule="auto"/>
        <w:jc w:val="both"/>
      </w:pPr>
      <w:r w:rsidRPr="00971E0A">
        <w:rPr>
          <w:b/>
        </w:rPr>
        <w:t>Csütörtök</w:t>
      </w:r>
      <w:r w:rsidR="004D6E6B" w:rsidRPr="00971E0A">
        <w:rPr>
          <w:b/>
        </w:rPr>
        <w:t>önként</w:t>
      </w:r>
      <w:r w:rsidRPr="00971E0A">
        <w:rPr>
          <w:b/>
        </w:rPr>
        <w:t xml:space="preserve"> </w:t>
      </w:r>
      <w:r w:rsidR="004D6E6B" w:rsidRPr="00971E0A">
        <w:t xml:space="preserve">a szentmise után </w:t>
      </w:r>
      <w:r w:rsidR="004D6E6B" w:rsidRPr="005B651B">
        <w:rPr>
          <w:b/>
          <w:bCs/>
        </w:rPr>
        <w:t>szentségimádás</w:t>
      </w:r>
      <w:r w:rsidR="004D6E6B" w:rsidRPr="00971E0A">
        <w:t>t tartunk 19.30-ig</w:t>
      </w:r>
      <w:r w:rsidR="0039549A">
        <w:t>.</w:t>
      </w:r>
      <w:r w:rsidR="004D6E6B" w:rsidRPr="00971E0A">
        <w:t xml:space="preserve"> </w:t>
      </w:r>
    </w:p>
    <w:p w14:paraId="1042D05D" w14:textId="77777777" w:rsidR="0039549A" w:rsidRDefault="0039549A" w:rsidP="0039549A">
      <w:pPr>
        <w:overflowPunct w:val="0"/>
        <w:autoSpaceDE w:val="0"/>
        <w:spacing w:after="0" w:line="240" w:lineRule="auto"/>
      </w:pPr>
    </w:p>
    <w:p w14:paraId="3E4C030F" w14:textId="77777777" w:rsidR="0039549A" w:rsidRDefault="0039549A" w:rsidP="0039549A">
      <w:pPr>
        <w:overflowPunct w:val="0"/>
        <w:autoSpaceDE w:val="0"/>
        <w:spacing w:after="0" w:line="240" w:lineRule="auto"/>
      </w:pPr>
      <w:r w:rsidRPr="00397685">
        <w:rPr>
          <w:b/>
        </w:rPr>
        <w:t xml:space="preserve">Hétfőn </w:t>
      </w:r>
      <w:r>
        <w:t xml:space="preserve">17 órától a felsősök, </w:t>
      </w:r>
    </w:p>
    <w:p w14:paraId="6E403941" w14:textId="051E1D09" w:rsidR="0039549A" w:rsidRDefault="0039549A" w:rsidP="0039549A">
      <w:pPr>
        <w:overflowPunct w:val="0"/>
        <w:autoSpaceDE w:val="0"/>
        <w:spacing w:after="0" w:line="240" w:lineRule="auto"/>
      </w:pPr>
      <w:r>
        <w:t xml:space="preserve">18.30-tól az ifi falka, </w:t>
      </w:r>
    </w:p>
    <w:p w14:paraId="30E16FAB" w14:textId="77777777" w:rsidR="0039549A" w:rsidRDefault="0039549A" w:rsidP="0039549A">
      <w:pPr>
        <w:overflowPunct w:val="0"/>
        <w:autoSpaceDE w:val="0"/>
        <w:spacing w:after="0" w:line="240" w:lineRule="auto"/>
      </w:pPr>
      <w:r>
        <w:t xml:space="preserve">19.30-tól az idősebb házasok csoportja találkozik a plébánián. </w:t>
      </w:r>
    </w:p>
    <w:p w14:paraId="5385D31A" w14:textId="77777777" w:rsidR="0039549A" w:rsidRDefault="0039549A" w:rsidP="0039549A">
      <w:pPr>
        <w:overflowPunct w:val="0"/>
        <w:autoSpaceDE w:val="0"/>
        <w:spacing w:after="0" w:line="240" w:lineRule="auto"/>
      </w:pPr>
    </w:p>
    <w:p w14:paraId="5000806F" w14:textId="77777777" w:rsidR="0039549A" w:rsidRDefault="0039549A" w:rsidP="0039549A">
      <w:pPr>
        <w:overflowPunct w:val="0"/>
        <w:autoSpaceDE w:val="0"/>
        <w:spacing w:after="0" w:line="240" w:lineRule="auto"/>
      </w:pPr>
      <w:r>
        <w:t xml:space="preserve">Csütörtökön a liturgiáról beszélgetünk 19.30-tól a plébánián </w:t>
      </w:r>
    </w:p>
    <w:p w14:paraId="1DB6566C" w14:textId="2BF16411" w:rsidR="00F43F02" w:rsidRPr="00971E0A" w:rsidRDefault="00F43F02" w:rsidP="00F43F0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31A4B785" w14:textId="1C639DA1" w:rsidR="0039549A" w:rsidRPr="00CF74E5" w:rsidRDefault="0039549A" w:rsidP="007103F2">
      <w:pPr>
        <w:pStyle w:val="Standard"/>
        <w:spacing w:after="0" w:line="240" w:lineRule="auto"/>
        <w:jc w:val="both"/>
        <w:rPr>
          <w:b/>
        </w:rPr>
      </w:pPr>
      <w:r w:rsidRPr="00CF74E5">
        <w:rPr>
          <w:b/>
        </w:rPr>
        <w:t xml:space="preserve">Imáság nemzetünkért </w:t>
      </w:r>
    </w:p>
    <w:p w14:paraId="17213406" w14:textId="77777777" w:rsidR="0039549A" w:rsidRDefault="0039549A" w:rsidP="007103F2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FD200F">
        <w:rPr>
          <w:rFonts w:eastAsia="Calibri" w:cs="Times New Roman"/>
          <w:kern w:val="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FD200F">
        <w:rPr>
          <w:rFonts w:eastAsia="Calibri" w:cs="Times New Roman"/>
          <w:b/>
          <w:bCs/>
          <w:kern w:val="0"/>
        </w:rPr>
        <w:t xml:space="preserve">Keresztényként egy valamiben azonban egyet </w:t>
      </w:r>
      <w:proofErr w:type="gramStart"/>
      <w:r w:rsidRPr="00FD200F">
        <w:rPr>
          <w:rFonts w:eastAsia="Calibri" w:cs="Times New Roman"/>
          <w:b/>
          <w:bCs/>
          <w:kern w:val="0"/>
        </w:rPr>
        <w:t>kell</w:t>
      </w:r>
      <w:proofErr w:type="gramEnd"/>
      <w:r w:rsidRPr="00FD200F">
        <w:rPr>
          <w:rFonts w:eastAsia="Calibri" w:cs="Times New Roman"/>
          <w:b/>
          <w:bCs/>
          <w:kern w:val="0"/>
        </w:rPr>
        <w:t xml:space="preserve"> gondolunk: imádkoznunk kell az országunkért, népünkért</w:t>
      </w:r>
      <w:r w:rsidRPr="00FD200F">
        <w:rPr>
          <w:rFonts w:eastAsia="Calibri" w:cs="Times New Roman"/>
          <w:kern w:val="0"/>
        </w:rPr>
        <w:t>, mert égető szükségünk van arra, hogy az Úr akarata valósuljon meg közöttünk, amint a mennyben, úgy a földön is!</w:t>
      </w:r>
    </w:p>
    <w:p w14:paraId="2318B5E2" w14:textId="77777777" w:rsidR="00397685" w:rsidRPr="00397685" w:rsidRDefault="00397685" w:rsidP="007103F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6FD58153" w14:textId="77777777" w:rsidR="0039549A" w:rsidRPr="00CF74E5" w:rsidRDefault="0039549A" w:rsidP="007103F2">
      <w:pPr>
        <w:pStyle w:val="Standard"/>
        <w:spacing w:after="0" w:line="240" w:lineRule="auto"/>
        <w:jc w:val="both"/>
      </w:pPr>
      <w:r w:rsidRPr="00397685">
        <w:rPr>
          <w:b/>
        </w:rPr>
        <w:t>2. ciklus</w:t>
      </w:r>
      <w:r>
        <w:t xml:space="preserve"> </w:t>
      </w:r>
      <w:proofErr w:type="gramStart"/>
      <w:r>
        <w:t>A</w:t>
      </w:r>
      <w:proofErr w:type="gramEnd"/>
      <w:r>
        <w:t xml:space="preserve"> politikusokért, a világi vezetőkért. (január 23-tól február 5-ig)</w:t>
      </w:r>
    </w:p>
    <w:p w14:paraId="5A72CE81" w14:textId="2E4E3790" w:rsidR="00751E87" w:rsidRDefault="00751E87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66B28" w14:textId="76062E52" w:rsidR="00397685" w:rsidRPr="00971E0A" w:rsidRDefault="00397685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09D9">
        <w:rPr>
          <w:rFonts w:asciiTheme="minorHAnsi" w:hAnsiTheme="minorHAnsi" w:cstheme="minorHAnsi"/>
          <w:b/>
          <w:sz w:val="20"/>
          <w:szCs w:val="20"/>
        </w:rPr>
        <w:t>Január 30-án és február 13-án</w:t>
      </w:r>
      <w:r>
        <w:rPr>
          <w:rFonts w:asciiTheme="minorHAnsi" w:hAnsiTheme="minorHAnsi" w:cstheme="minorHAnsi"/>
          <w:sz w:val="20"/>
          <w:szCs w:val="20"/>
        </w:rPr>
        <w:t xml:space="preserve"> a Katolikus Rádió élőben közvetíti a 10 órás szentmisét templomunkból. </w:t>
      </w:r>
    </w:p>
    <w:p w14:paraId="635E7F5A" w14:textId="68D28C94" w:rsidR="007103F2" w:rsidRDefault="007103F2" w:rsidP="009A4260">
      <w:pPr>
        <w:pStyle w:val="Standard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067FE34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78D5F01E" w14:textId="795FBD22" w:rsidR="00F43F02" w:rsidRDefault="00F43F02" w:rsidP="00F43F02">
      <w:pPr>
        <w:pStyle w:val="Szvegtrzs32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1"/>
        </w:rPr>
        <w:t xml:space="preserve"> </w:t>
      </w:r>
    </w:p>
    <w:p w14:paraId="1047F5F1" w14:textId="77777777" w:rsidR="007103F2" w:rsidRDefault="007103F2" w:rsidP="007103F2">
      <w:pPr>
        <w:spacing w:after="0" w:line="240" w:lineRule="auto"/>
        <w:jc w:val="both"/>
        <w:rPr>
          <w:bCs/>
          <w:iCs/>
        </w:rPr>
      </w:pPr>
      <w:r>
        <w:rPr>
          <w:b/>
          <w:bCs/>
          <w:iCs/>
        </w:rPr>
        <w:t xml:space="preserve">Az Úr lelke van rajtam! </w:t>
      </w:r>
    </w:p>
    <w:p w14:paraId="33B2C597" w14:textId="77777777" w:rsidR="007103F2" w:rsidRDefault="007103F2" w:rsidP="007103F2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Ebben a liturgikus évben Lukács evangéliumát olvassuk. Ő utánajárt mindennek, ami Jézussal történt. Bemutatja Őt, a Lélekkel felkentet, Aki Isten irgalmasságát mutatja meg. Látjuk Benne a gyógyítót, a tanítót, az értünk szenvedőt, aki meghalt és feltámadt.  </w:t>
      </w:r>
    </w:p>
    <w:p w14:paraId="6C52FDAE" w14:textId="77777777" w:rsidR="007103F2" w:rsidRDefault="007103F2" w:rsidP="007103F2">
      <w:pPr>
        <w:spacing w:after="0" w:line="240" w:lineRule="auto"/>
        <w:jc w:val="both"/>
        <w:rPr>
          <w:bCs/>
          <w:iCs/>
        </w:rPr>
      </w:pPr>
      <w:proofErr w:type="spellStart"/>
      <w:r>
        <w:rPr>
          <w:bCs/>
          <w:iCs/>
        </w:rPr>
        <w:t>Mindannyiunkon</w:t>
      </w:r>
      <w:proofErr w:type="spellEnd"/>
      <w:r>
        <w:rPr>
          <w:bCs/>
          <w:iCs/>
        </w:rPr>
        <w:t xml:space="preserve"> rajta van az Úr Lelke. Hiszen a keresztségben, a bérmálásban, a szentségekben elnyertük, és folyamatosan újra eltelünk a Lélek erejével. Éppen ezért engem is küld, hogy tegyek tanúságot hitemről. </w:t>
      </w:r>
    </w:p>
    <w:p w14:paraId="46DAF585" w14:textId="77777777" w:rsidR="007103F2" w:rsidRDefault="007103F2" w:rsidP="007103F2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Akkor, ott, Júdea vidékén beteljesedett, amit Isten ígért. Isten maga jött el a világba. Emberré lett, hogy felemeljen bennünket. Ebből az eseményből új ígéret fakadt. </w:t>
      </w:r>
      <w:proofErr w:type="gramStart"/>
      <w:r>
        <w:rPr>
          <w:bCs/>
          <w:iCs/>
        </w:rPr>
        <w:t>Íme</w:t>
      </w:r>
      <w:proofErr w:type="gramEnd"/>
      <w:r>
        <w:rPr>
          <w:bCs/>
          <w:iCs/>
        </w:rPr>
        <w:t xml:space="preserve"> én veletek vagyok a világ végéig! Ma ennek teljesedésének lehetünk munkálói, tanúi. </w:t>
      </w:r>
    </w:p>
    <w:p w14:paraId="5909CC27" w14:textId="77777777" w:rsidR="007103F2" w:rsidRDefault="007103F2" w:rsidP="007103F2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Szent Páltól tanuljuk, hogy az adományok, a feladatok különfélék. De mindezt ugyanabban a Lélekben tesszük. A mai kép is megerősít bennünket. Egy test vagyunk, együtt kell dolgoznunk Isten ügyében. Ki-ki a maga képességei, lehetőségei szerint, mégis együtt, egy irányba húzva. </w:t>
      </w:r>
    </w:p>
    <w:p w14:paraId="67E9D007" w14:textId="77777777" w:rsidR="007103F2" w:rsidRDefault="007103F2" w:rsidP="007103F2">
      <w:pPr>
        <w:spacing w:after="0" w:line="240" w:lineRule="auto"/>
        <w:jc w:val="both"/>
        <w:rPr>
          <w:sz w:val="21"/>
        </w:rPr>
      </w:pPr>
      <w:r>
        <w:rPr>
          <w:bCs/>
          <w:iCs/>
        </w:rPr>
        <w:t xml:space="preserve">Mindehhez alap és erőforrás Isten igéjének hallgatása. Hétről hétre összejövünk, hogy halljuk az Igét, hogy találkozzunk Istennel. Örömmel jövünk, felfedezzük Isten jelenlétét, és találkozunk a másik emberrel. </w:t>
      </w:r>
    </w:p>
    <w:p w14:paraId="79D11A08" w14:textId="79FC1177" w:rsidR="00F86688" w:rsidRPr="00F86688" w:rsidRDefault="00F86688" w:rsidP="007103F2">
      <w:pPr>
        <w:pStyle w:val="Szvegtrzs21"/>
        <w:rPr>
          <w:sz w:val="20"/>
        </w:rPr>
      </w:pPr>
    </w:p>
    <w:p w14:paraId="7610914D" w14:textId="77777777" w:rsidR="007C30C8" w:rsidRPr="007C30C8" w:rsidRDefault="00686F35" w:rsidP="007103F2">
      <w:pPr>
        <w:autoSpaceDE w:val="0"/>
        <w:spacing w:after="0" w:line="240" w:lineRule="auto"/>
        <w:jc w:val="right"/>
        <w:rPr>
          <w:sz w:val="16"/>
          <w:szCs w:val="16"/>
        </w:rPr>
      </w:pPr>
      <w:r w:rsidRPr="007C30C8">
        <w:rPr>
          <w:sz w:val="16"/>
          <w:szCs w:val="16"/>
        </w:rPr>
        <w:t xml:space="preserve">     </w:t>
      </w:r>
    </w:p>
    <w:p w14:paraId="7C2BDF70" w14:textId="1184CB4F" w:rsidR="00694BD8" w:rsidRDefault="00694BD8" w:rsidP="007103F2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2E7855FD" w14:textId="77777777" w:rsidR="007C30C8" w:rsidRPr="007C30C8" w:rsidRDefault="007C30C8" w:rsidP="004927A1">
      <w:pPr>
        <w:autoSpaceDE w:val="0"/>
        <w:spacing w:after="60" w:line="240" w:lineRule="auto"/>
        <w:jc w:val="right"/>
        <w:rPr>
          <w:rFonts w:ascii="Harlow Solid Italic" w:hAnsi="Harlow Solid Italic"/>
          <w:bCs/>
          <w:sz w:val="16"/>
          <w:szCs w:val="16"/>
        </w:rPr>
      </w:pPr>
    </w:p>
    <w:p w14:paraId="1E95E62A" w14:textId="77777777" w:rsidR="00717D29" w:rsidRDefault="00717D29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7C30C8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7C30C8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79E51989" w:rsidR="00233EB1" w:rsidRPr="00EB32EA" w:rsidRDefault="00F43F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7103F2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vasárnap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>.</w:t>
      </w:r>
      <w:proofErr w:type="gramEnd"/>
      <w:r w:rsidR="005C539E" w:rsidRPr="00EB32EA">
        <w:rPr>
          <w:rFonts w:ascii="Arial" w:hAnsi="Arial" w:cs="Arial"/>
          <w:szCs w:val="24"/>
        </w:rPr>
        <w:t xml:space="preserve"> </w:t>
      </w:r>
      <w:r w:rsidR="00EB32EA">
        <w:rPr>
          <w:rFonts w:ascii="Arial" w:hAnsi="Arial" w:cs="Arial"/>
          <w:szCs w:val="24"/>
        </w:rPr>
        <w:t>j</w:t>
      </w:r>
      <w:r w:rsidR="00CB3602" w:rsidRPr="00EB32EA">
        <w:rPr>
          <w:rFonts w:ascii="Arial" w:hAnsi="Arial" w:cs="Arial"/>
          <w:szCs w:val="24"/>
        </w:rPr>
        <w:t xml:space="preserve">anuár </w:t>
      </w:r>
      <w:r w:rsidR="007103F2">
        <w:rPr>
          <w:rFonts w:ascii="Arial" w:hAnsi="Arial" w:cs="Arial"/>
          <w:szCs w:val="24"/>
        </w:rPr>
        <w:t>23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646794" w14:textId="49F8C40A" w:rsidR="005B651B" w:rsidRPr="007103F2" w:rsidRDefault="007103F2" w:rsidP="000E7665">
      <w:pPr>
        <w:pStyle w:val="Szvegtrzs31"/>
        <w:rPr>
          <w:rFonts w:ascii="Colonna MT" w:hAnsi="Colonna MT"/>
          <w:bCs/>
          <w:sz w:val="40"/>
          <w:szCs w:val="40"/>
        </w:rPr>
      </w:pPr>
      <w:r w:rsidRPr="007103F2">
        <w:rPr>
          <w:rFonts w:ascii="Comic Sans MS" w:hAnsi="Comic Sans MS" w:cs="Comic Sans MS"/>
        </w:rPr>
        <w:t>Énekeljetek az Úrnak új éneket, minden föld az Úrnak énekeljen! (Zsolt 95,1-6)</w:t>
      </w:r>
    </w:p>
    <w:p w14:paraId="6C499932" w14:textId="2489CC03" w:rsidR="00233EB1" w:rsidRPr="00016EBF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016EBF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5068AA47" w14:textId="77777777" w:rsidR="003A3FBC" w:rsidRPr="00CB3602" w:rsidRDefault="003A3FBC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601994A7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0CFCDFA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szerda: 7.00, kedd,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6F5190FA" w14:textId="5C1CEDD9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409F2CC5" w14:textId="77777777" w:rsidR="007103F2" w:rsidRDefault="007103F2" w:rsidP="007103F2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Neh</w:t>
      </w:r>
      <w:proofErr w:type="spellEnd"/>
      <w:r>
        <w:rPr>
          <w:szCs w:val="24"/>
        </w:rPr>
        <w:t xml:space="preserve"> 8, 2-4a.5b.8-10 Ez a nap az Úrnak, a ti Isteneteknek van szentelve. </w:t>
      </w:r>
    </w:p>
    <w:p w14:paraId="35855590" w14:textId="77777777" w:rsidR="007103F2" w:rsidRDefault="007103F2" w:rsidP="007103F2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1Kor 12, 12-30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test ugyan egy, de sok tagja van. </w:t>
      </w:r>
    </w:p>
    <w:p w14:paraId="5730408A" w14:textId="77777777" w:rsidR="007103F2" w:rsidRDefault="007103F2" w:rsidP="007103F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1, 1-4</w:t>
      </w:r>
      <w:proofErr w:type="gramStart"/>
      <w:r>
        <w:t>;4</w:t>
      </w:r>
      <w:proofErr w:type="gramEnd"/>
      <w:r>
        <w:t xml:space="preserve">.14-21 Az Úr lelke van rajtam, fölkent engem. </w:t>
      </w:r>
    </w:p>
    <w:p w14:paraId="46EB1932" w14:textId="7E02DCA4" w:rsidR="00CB3602" w:rsidRPr="00CB3602" w:rsidRDefault="00CB3602" w:rsidP="00CB3602">
      <w:pPr>
        <w:spacing w:after="0" w:line="240" w:lineRule="auto"/>
        <w:jc w:val="both"/>
      </w:pPr>
    </w:p>
    <w:sectPr w:rsidR="00CB3602" w:rsidRPr="00CB3602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EE4E" w14:textId="77777777" w:rsidR="00ED2A22" w:rsidRDefault="00ED2A22">
      <w:pPr>
        <w:spacing w:after="0" w:line="240" w:lineRule="auto"/>
      </w:pPr>
      <w:r>
        <w:separator/>
      </w:r>
    </w:p>
  </w:endnote>
  <w:endnote w:type="continuationSeparator" w:id="0">
    <w:p w14:paraId="3239CB0D" w14:textId="77777777" w:rsidR="00ED2A22" w:rsidRDefault="00E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4EFB" w14:textId="77777777" w:rsidR="00ED2A22" w:rsidRDefault="00ED2A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F5AD1D" w14:textId="77777777" w:rsidR="00ED2A22" w:rsidRDefault="00ED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5F04"/>
    <w:rsid w:val="000F71C6"/>
    <w:rsid w:val="001061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502E8"/>
    <w:rsid w:val="001505C7"/>
    <w:rsid w:val="00157B0E"/>
    <w:rsid w:val="00162FCE"/>
    <w:rsid w:val="00166F34"/>
    <w:rsid w:val="0016720B"/>
    <w:rsid w:val="00172D6D"/>
    <w:rsid w:val="001854D7"/>
    <w:rsid w:val="001A0B3F"/>
    <w:rsid w:val="001A4D5B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5A56"/>
    <w:rsid w:val="00346AD6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49A"/>
    <w:rsid w:val="00396747"/>
    <w:rsid w:val="00397685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E69"/>
    <w:rsid w:val="00477C4F"/>
    <w:rsid w:val="004834C4"/>
    <w:rsid w:val="00487D60"/>
    <w:rsid w:val="004927A1"/>
    <w:rsid w:val="00496701"/>
    <w:rsid w:val="004C535D"/>
    <w:rsid w:val="004D6E6B"/>
    <w:rsid w:val="004E6D1B"/>
    <w:rsid w:val="004F0970"/>
    <w:rsid w:val="004F1794"/>
    <w:rsid w:val="004F5727"/>
    <w:rsid w:val="00503E3D"/>
    <w:rsid w:val="00515E5F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84DBE"/>
    <w:rsid w:val="00595D79"/>
    <w:rsid w:val="005A3D51"/>
    <w:rsid w:val="005A4146"/>
    <w:rsid w:val="005A4222"/>
    <w:rsid w:val="005A507C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7488"/>
    <w:rsid w:val="00602388"/>
    <w:rsid w:val="006079E4"/>
    <w:rsid w:val="006169C9"/>
    <w:rsid w:val="00630C62"/>
    <w:rsid w:val="00637830"/>
    <w:rsid w:val="006463F0"/>
    <w:rsid w:val="00650A07"/>
    <w:rsid w:val="006551BA"/>
    <w:rsid w:val="00655677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6D4"/>
    <w:rsid w:val="006B0D36"/>
    <w:rsid w:val="006B6015"/>
    <w:rsid w:val="006B7357"/>
    <w:rsid w:val="006C4AA7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8072BD"/>
    <w:rsid w:val="00807833"/>
    <w:rsid w:val="008169C8"/>
    <w:rsid w:val="00820834"/>
    <w:rsid w:val="008265DE"/>
    <w:rsid w:val="008273FB"/>
    <w:rsid w:val="00827F77"/>
    <w:rsid w:val="008342AA"/>
    <w:rsid w:val="00842DD8"/>
    <w:rsid w:val="00846D6D"/>
    <w:rsid w:val="00861A55"/>
    <w:rsid w:val="00871AA4"/>
    <w:rsid w:val="00872A60"/>
    <w:rsid w:val="00874BDC"/>
    <w:rsid w:val="00881EE7"/>
    <w:rsid w:val="00882E94"/>
    <w:rsid w:val="008865CA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09D9"/>
    <w:rsid w:val="008F1CB2"/>
    <w:rsid w:val="008F2409"/>
    <w:rsid w:val="008F64AE"/>
    <w:rsid w:val="009003FF"/>
    <w:rsid w:val="009011EE"/>
    <w:rsid w:val="0090253E"/>
    <w:rsid w:val="009145B9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92997"/>
    <w:rsid w:val="009A30FD"/>
    <w:rsid w:val="009A4260"/>
    <w:rsid w:val="009A5EFB"/>
    <w:rsid w:val="009A5F0D"/>
    <w:rsid w:val="009A70D4"/>
    <w:rsid w:val="009A7637"/>
    <w:rsid w:val="009B27C2"/>
    <w:rsid w:val="009B34C3"/>
    <w:rsid w:val="009C0C0B"/>
    <w:rsid w:val="009C0D8A"/>
    <w:rsid w:val="009C3166"/>
    <w:rsid w:val="009D76B6"/>
    <w:rsid w:val="009E4AE9"/>
    <w:rsid w:val="009F0ECC"/>
    <w:rsid w:val="009F3FD7"/>
    <w:rsid w:val="009F61C3"/>
    <w:rsid w:val="00A016EA"/>
    <w:rsid w:val="00A130E2"/>
    <w:rsid w:val="00A13EDC"/>
    <w:rsid w:val="00A20705"/>
    <w:rsid w:val="00A27408"/>
    <w:rsid w:val="00A3171D"/>
    <w:rsid w:val="00A33860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C6C28"/>
    <w:rsid w:val="00AD000C"/>
    <w:rsid w:val="00AD2E45"/>
    <w:rsid w:val="00AD3466"/>
    <w:rsid w:val="00AE734E"/>
    <w:rsid w:val="00AE7815"/>
    <w:rsid w:val="00AF282D"/>
    <w:rsid w:val="00AF5946"/>
    <w:rsid w:val="00AF5E64"/>
    <w:rsid w:val="00AF6A62"/>
    <w:rsid w:val="00B23E48"/>
    <w:rsid w:val="00B246AE"/>
    <w:rsid w:val="00B36DB2"/>
    <w:rsid w:val="00B4521C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3005D"/>
    <w:rsid w:val="00C37F50"/>
    <w:rsid w:val="00C402B4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6364"/>
    <w:rsid w:val="00CF40DB"/>
    <w:rsid w:val="00D42DAC"/>
    <w:rsid w:val="00D4736C"/>
    <w:rsid w:val="00D475C8"/>
    <w:rsid w:val="00D52BB3"/>
    <w:rsid w:val="00D545FA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21DB"/>
    <w:rsid w:val="00E24582"/>
    <w:rsid w:val="00E265A3"/>
    <w:rsid w:val="00E306B7"/>
    <w:rsid w:val="00E34EF7"/>
    <w:rsid w:val="00E43AE9"/>
    <w:rsid w:val="00E4484B"/>
    <w:rsid w:val="00E46745"/>
    <w:rsid w:val="00E51E7B"/>
    <w:rsid w:val="00E635E4"/>
    <w:rsid w:val="00E81D74"/>
    <w:rsid w:val="00E90E3C"/>
    <w:rsid w:val="00E921C5"/>
    <w:rsid w:val="00E9236E"/>
    <w:rsid w:val="00E95C9E"/>
    <w:rsid w:val="00EB32EA"/>
    <w:rsid w:val="00EC6093"/>
    <w:rsid w:val="00EC61CE"/>
    <w:rsid w:val="00ED2A22"/>
    <w:rsid w:val="00ED3241"/>
    <w:rsid w:val="00ED3FD5"/>
    <w:rsid w:val="00ED7CD6"/>
    <w:rsid w:val="00EE188F"/>
    <w:rsid w:val="00EE2D4F"/>
    <w:rsid w:val="00EF00F3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411CF"/>
    <w:rsid w:val="00F41311"/>
    <w:rsid w:val="00F43F02"/>
    <w:rsid w:val="00F44CBE"/>
    <w:rsid w:val="00F450CF"/>
    <w:rsid w:val="00F56C67"/>
    <w:rsid w:val="00F57A17"/>
    <w:rsid w:val="00F6149D"/>
    <w:rsid w:val="00F62519"/>
    <w:rsid w:val="00F674DC"/>
    <w:rsid w:val="00F74A1A"/>
    <w:rsid w:val="00F76230"/>
    <w:rsid w:val="00F84A62"/>
    <w:rsid w:val="00F86688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7D00-A699-467E-8232-CB4A2372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4</cp:revision>
  <cp:lastPrinted>2022-01-22T06:48:00Z</cp:lastPrinted>
  <dcterms:created xsi:type="dcterms:W3CDTF">2022-01-21T13:24:00Z</dcterms:created>
  <dcterms:modified xsi:type="dcterms:W3CDTF">2022-01-22T10:32:00Z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