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150160B8" w14:textId="77777777" w:rsidR="00052EA7" w:rsidRPr="00561552" w:rsidRDefault="00052EA7" w:rsidP="00052EA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561552">
        <w:rPr>
          <w:sz w:val="20"/>
          <w:szCs w:val="20"/>
        </w:rPr>
        <w:t xml:space="preserve">Nagyböjt </w:t>
      </w:r>
      <w:proofErr w:type="spellStart"/>
      <w:r w:rsidRPr="00561552">
        <w:rPr>
          <w:sz w:val="20"/>
          <w:szCs w:val="20"/>
        </w:rPr>
        <w:t>péntekein</w:t>
      </w:r>
      <w:proofErr w:type="spellEnd"/>
      <w:r w:rsidRPr="00561552">
        <w:rPr>
          <w:sz w:val="20"/>
          <w:szCs w:val="20"/>
        </w:rPr>
        <w:t xml:space="preserve"> 18 órai kezdettel keresztutat végzünk. </w:t>
      </w:r>
    </w:p>
    <w:p w14:paraId="70E83381" w14:textId="77777777" w:rsidR="00052EA7" w:rsidRDefault="00052EA7" w:rsidP="00052EA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03.28. 17.00 Elsőáldozók csoportja </w:t>
      </w:r>
    </w:p>
    <w:p w14:paraId="170CD2B4" w14:textId="77777777" w:rsidR="00052EA7" w:rsidRDefault="00052EA7" w:rsidP="00052EA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03.28. 19.30 Idősebb házasok csoportja </w:t>
      </w:r>
    </w:p>
    <w:p w14:paraId="61FBFA29" w14:textId="5B5AC0F7" w:rsidR="00052EA7" w:rsidRDefault="00052EA7" w:rsidP="00052EA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03.29. </w:t>
      </w:r>
      <w:r w:rsidR="00345C28">
        <w:rPr>
          <w:sz w:val="20"/>
          <w:szCs w:val="20"/>
        </w:rPr>
        <w:t xml:space="preserve">  </w:t>
      </w:r>
      <w:r>
        <w:rPr>
          <w:sz w:val="20"/>
          <w:szCs w:val="20"/>
        </w:rPr>
        <w:t>9.30 Baba-mama kör</w:t>
      </w:r>
    </w:p>
    <w:p w14:paraId="1AB8EEA2" w14:textId="77777777" w:rsidR="00052EA7" w:rsidRDefault="00052EA7" w:rsidP="00052EA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04.02. 16.00 mesefoglalkozás </w:t>
      </w:r>
    </w:p>
    <w:p w14:paraId="43A77A5E" w14:textId="77777777" w:rsidR="00052EA7" w:rsidRDefault="00052EA7" w:rsidP="00052EA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04.04. 17.00 Felsősök csoportja</w:t>
      </w:r>
    </w:p>
    <w:p w14:paraId="0B0E46DD" w14:textId="441490C4" w:rsidR="00052EA7" w:rsidRDefault="00052EA7" w:rsidP="00052EA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04.04.</w:t>
      </w:r>
      <w:r w:rsidR="00345C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18.30 </w:t>
      </w:r>
      <w:r w:rsidR="00345C28">
        <w:rPr>
          <w:sz w:val="20"/>
          <w:szCs w:val="20"/>
        </w:rPr>
        <w:t>I</w:t>
      </w:r>
      <w:r>
        <w:rPr>
          <w:sz w:val="20"/>
          <w:szCs w:val="20"/>
        </w:rPr>
        <w:t xml:space="preserve">fi </w:t>
      </w:r>
      <w:proofErr w:type="gramStart"/>
      <w:r>
        <w:rPr>
          <w:sz w:val="20"/>
          <w:szCs w:val="20"/>
        </w:rPr>
        <w:t>falka találkozó</w:t>
      </w:r>
      <w:proofErr w:type="gramEnd"/>
      <w:r>
        <w:rPr>
          <w:sz w:val="20"/>
          <w:szCs w:val="20"/>
        </w:rPr>
        <w:t xml:space="preserve"> </w:t>
      </w:r>
    </w:p>
    <w:p w14:paraId="3DC1302D" w14:textId="28FD23B9" w:rsidR="00052EA7" w:rsidRPr="00561552" w:rsidRDefault="00052EA7" w:rsidP="00052EA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04.05. </w:t>
      </w:r>
      <w:r w:rsidR="00345C2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9.30 Baba-mama kör 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12AA40AB" w14:textId="77777777" w:rsidR="00052EA7" w:rsidRDefault="00052EA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3105138A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379A4775" w14:textId="5A6A0CBF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61552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561552">
        <w:rPr>
          <w:rFonts w:ascii="Calibri" w:hAnsi="Calibri" w:cs="Calibri"/>
          <w:b/>
          <w:sz w:val="22"/>
          <w:szCs w:val="22"/>
        </w:rPr>
        <w:t>:</w:t>
      </w:r>
      <w:r w:rsidRPr="00561552">
        <w:rPr>
          <w:rFonts w:ascii="Calibri" w:hAnsi="Calibri" w:cs="Calibri"/>
          <w:sz w:val="22"/>
          <w:szCs w:val="22"/>
        </w:rPr>
        <w:t xml:space="preserve"> </w:t>
      </w:r>
      <w:r w:rsidR="00345C28">
        <w:rPr>
          <w:rFonts w:ascii="Calibri" w:hAnsi="Calibri" w:cs="Calibri"/>
          <w:sz w:val="22"/>
          <w:szCs w:val="22"/>
        </w:rPr>
        <w:t xml:space="preserve">  </w:t>
      </w:r>
      <w:r w:rsidRPr="00561552">
        <w:rPr>
          <w:rFonts w:ascii="Calibri" w:hAnsi="Calibri" w:cs="Calibri"/>
          <w:sz w:val="22"/>
          <w:szCs w:val="22"/>
        </w:rPr>
        <w:t>8</w:t>
      </w:r>
      <w:proofErr w:type="gramEnd"/>
      <w:r w:rsidRPr="00561552">
        <w:rPr>
          <w:rFonts w:ascii="Calibri" w:hAnsi="Calibri" w:cs="Calibri"/>
          <w:sz w:val="22"/>
          <w:szCs w:val="22"/>
        </w:rPr>
        <w:t>.45 +</w:t>
      </w:r>
      <w:r>
        <w:rPr>
          <w:rFonts w:ascii="Calibri" w:hAnsi="Calibri" w:cs="Calibri"/>
          <w:sz w:val="22"/>
          <w:szCs w:val="22"/>
        </w:rPr>
        <w:t xml:space="preserve"> Édesapa</w:t>
      </w:r>
    </w:p>
    <w:p w14:paraId="34B43210" w14:textId="77777777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61552">
        <w:rPr>
          <w:rFonts w:ascii="Calibri" w:hAnsi="Calibri" w:cs="Calibri"/>
          <w:sz w:val="22"/>
          <w:szCs w:val="22"/>
        </w:rPr>
        <w:t xml:space="preserve">                   10.00</w:t>
      </w:r>
      <w:r>
        <w:rPr>
          <w:rFonts w:ascii="Calibri" w:hAnsi="Calibri" w:cs="Calibri"/>
          <w:sz w:val="22"/>
          <w:szCs w:val="22"/>
        </w:rPr>
        <w:t xml:space="preserve"> + Ferenc és családtagok </w:t>
      </w:r>
    </w:p>
    <w:p w14:paraId="7FF1727D" w14:textId="0A2D6CD5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61552">
        <w:rPr>
          <w:rFonts w:ascii="Calibri" w:hAnsi="Calibri" w:cs="Calibri"/>
          <w:sz w:val="22"/>
          <w:szCs w:val="22"/>
        </w:rPr>
        <w:t xml:space="preserve">                   18.30 </w:t>
      </w:r>
      <w:r>
        <w:rPr>
          <w:rFonts w:ascii="Calibri" w:hAnsi="Calibri" w:cs="Calibri"/>
          <w:sz w:val="22"/>
          <w:szCs w:val="22"/>
        </w:rPr>
        <w:t>+</w:t>
      </w:r>
      <w:r w:rsidR="004C6F9C">
        <w:rPr>
          <w:rFonts w:ascii="Calibri" w:hAnsi="Calibri" w:cs="Calibri"/>
          <w:sz w:val="22"/>
          <w:szCs w:val="22"/>
        </w:rPr>
        <w:t xml:space="preserve"> </w:t>
      </w:r>
      <w:r w:rsidR="00345C28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desanya   </w:t>
      </w:r>
      <w:r w:rsidRPr="00561552">
        <w:rPr>
          <w:rFonts w:ascii="Calibri" w:hAnsi="Calibri" w:cs="Calibri"/>
          <w:sz w:val="22"/>
          <w:szCs w:val="22"/>
        </w:rPr>
        <w:t xml:space="preserve">  </w:t>
      </w:r>
    </w:p>
    <w:p w14:paraId="6CC22E14" w14:textId="344854B7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561552">
        <w:rPr>
          <w:rFonts w:ascii="Calibri" w:hAnsi="Calibri" w:cs="Calibri"/>
          <w:b/>
          <w:sz w:val="22"/>
          <w:szCs w:val="22"/>
        </w:rPr>
        <w:t>:</w:t>
      </w:r>
      <w:r w:rsidRPr="00561552">
        <w:rPr>
          <w:rFonts w:ascii="Calibri" w:hAnsi="Calibri" w:cs="Calibri"/>
          <w:sz w:val="22"/>
          <w:szCs w:val="22"/>
        </w:rPr>
        <w:t xml:space="preserve">        </w:t>
      </w:r>
      <w:r w:rsidR="004C6F9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Etel </w:t>
      </w:r>
    </w:p>
    <w:p w14:paraId="706E9B17" w14:textId="77777777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561552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+ Ferenc, Ilona, és fiuk, János</w:t>
      </w:r>
    </w:p>
    <w:p w14:paraId="5E40BBDD" w14:textId="256F7986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561552">
        <w:rPr>
          <w:rFonts w:ascii="Calibri" w:hAnsi="Calibri" w:cs="Calibri"/>
          <w:b/>
          <w:sz w:val="22"/>
          <w:szCs w:val="22"/>
        </w:rPr>
        <w:t xml:space="preserve">:     </w:t>
      </w:r>
      <w:r w:rsidRPr="00561552">
        <w:rPr>
          <w:rFonts w:ascii="Calibri" w:hAnsi="Calibri" w:cs="Calibri"/>
          <w:sz w:val="22"/>
          <w:szCs w:val="22"/>
        </w:rPr>
        <w:t xml:space="preserve">  </w:t>
      </w:r>
      <w:r w:rsidR="004C6F9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>.00 + Ilona</w:t>
      </w:r>
    </w:p>
    <w:p w14:paraId="7473E686" w14:textId="77777777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561552">
        <w:rPr>
          <w:rFonts w:ascii="Calibri" w:hAnsi="Calibri" w:cs="Calibri"/>
          <w:b/>
          <w:sz w:val="22"/>
          <w:szCs w:val="22"/>
        </w:rPr>
        <w:t>:</w:t>
      </w:r>
      <w:r w:rsidRPr="00561552">
        <w:rPr>
          <w:rFonts w:ascii="Calibri" w:hAnsi="Calibri" w:cs="Calibri"/>
          <w:sz w:val="22"/>
          <w:szCs w:val="22"/>
        </w:rPr>
        <w:t xml:space="preserve"> 18.30 </w:t>
      </w:r>
      <w:r>
        <w:rPr>
          <w:rFonts w:ascii="Calibri" w:hAnsi="Calibri" w:cs="Calibri"/>
          <w:sz w:val="22"/>
          <w:szCs w:val="22"/>
        </w:rPr>
        <w:t xml:space="preserve">+ </w:t>
      </w:r>
      <w:proofErr w:type="spellStart"/>
      <w:r>
        <w:rPr>
          <w:rFonts w:ascii="Calibri" w:hAnsi="Calibri" w:cs="Calibri"/>
          <w:sz w:val="22"/>
          <w:szCs w:val="22"/>
        </w:rPr>
        <w:t>Paschalis</w:t>
      </w:r>
      <w:proofErr w:type="spellEnd"/>
      <w:r>
        <w:rPr>
          <w:rFonts w:ascii="Calibri" w:hAnsi="Calibri" w:cs="Calibri"/>
          <w:sz w:val="22"/>
          <w:szCs w:val="22"/>
        </w:rPr>
        <w:t xml:space="preserve"> nővér  </w:t>
      </w:r>
    </w:p>
    <w:p w14:paraId="1D5F8955" w14:textId="4095CF5D" w:rsidR="00052EA7" w:rsidRPr="00561552" w:rsidRDefault="004C6F9C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052EA7" w:rsidRPr="00561552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052EA7" w:rsidRPr="00561552">
        <w:rPr>
          <w:rFonts w:ascii="Calibri" w:hAnsi="Calibri" w:cs="Calibri"/>
          <w:sz w:val="22"/>
          <w:szCs w:val="22"/>
        </w:rPr>
        <w:t xml:space="preserve">:      </w:t>
      </w:r>
      <w:r w:rsidR="00052EA7">
        <w:rPr>
          <w:rFonts w:ascii="Calibri" w:hAnsi="Calibri" w:cs="Calibri"/>
          <w:sz w:val="22"/>
          <w:szCs w:val="22"/>
        </w:rPr>
        <w:t>18</w:t>
      </w:r>
      <w:proofErr w:type="gramEnd"/>
      <w:r w:rsidR="00052EA7">
        <w:rPr>
          <w:rFonts w:ascii="Calibri" w:hAnsi="Calibri" w:cs="Calibri"/>
          <w:sz w:val="22"/>
          <w:szCs w:val="22"/>
        </w:rPr>
        <w:t xml:space="preserve">.00 </w:t>
      </w:r>
      <w:r>
        <w:rPr>
          <w:rFonts w:ascii="Calibri" w:hAnsi="Calibri" w:cs="Calibri"/>
          <w:sz w:val="22"/>
          <w:szCs w:val="22"/>
        </w:rPr>
        <w:t xml:space="preserve"> </w:t>
      </w:r>
      <w:r w:rsidR="00052EA7">
        <w:rPr>
          <w:rFonts w:ascii="Calibri" w:hAnsi="Calibri" w:cs="Calibri"/>
          <w:sz w:val="22"/>
          <w:szCs w:val="22"/>
        </w:rPr>
        <w:t>keresztút</w:t>
      </w:r>
    </w:p>
    <w:p w14:paraId="75245605" w14:textId="01F67161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5378CB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</w:t>
      </w:r>
      <w:r w:rsidR="004C6F9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Lengyel </w:t>
      </w:r>
      <w:proofErr w:type="gramStart"/>
      <w:r>
        <w:rPr>
          <w:rFonts w:ascii="Calibri" w:hAnsi="Calibri" w:cs="Calibri"/>
          <w:sz w:val="22"/>
          <w:szCs w:val="22"/>
        </w:rPr>
        <w:t>család élő</w:t>
      </w:r>
      <w:proofErr w:type="gramEnd"/>
      <w:r>
        <w:rPr>
          <w:rFonts w:ascii="Calibri" w:hAnsi="Calibri" w:cs="Calibri"/>
          <w:sz w:val="22"/>
          <w:szCs w:val="22"/>
        </w:rPr>
        <w:t xml:space="preserve"> és + tagjaiért  </w:t>
      </w:r>
    </w:p>
    <w:p w14:paraId="0E04FD59" w14:textId="77777777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61552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561552">
        <w:rPr>
          <w:rFonts w:ascii="Calibri" w:hAnsi="Calibri" w:cs="Calibri"/>
          <w:b/>
          <w:sz w:val="22"/>
          <w:szCs w:val="22"/>
        </w:rPr>
        <w:t xml:space="preserve">:  </w:t>
      </w:r>
      <w:r w:rsidRPr="00561552">
        <w:rPr>
          <w:rFonts w:ascii="Calibri" w:hAnsi="Calibri" w:cs="Calibri"/>
          <w:sz w:val="22"/>
          <w:szCs w:val="22"/>
        </w:rPr>
        <w:t xml:space="preserve"> 18</w:t>
      </w:r>
      <w:proofErr w:type="gramEnd"/>
      <w:r w:rsidRPr="00561552">
        <w:rPr>
          <w:rFonts w:ascii="Calibri" w:hAnsi="Calibri" w:cs="Calibri"/>
          <w:sz w:val="22"/>
          <w:szCs w:val="22"/>
        </w:rPr>
        <w:t xml:space="preserve">.30 </w:t>
      </w:r>
      <w:r>
        <w:rPr>
          <w:rFonts w:ascii="Calibri" w:hAnsi="Calibri" w:cs="Calibri"/>
          <w:sz w:val="22"/>
          <w:szCs w:val="22"/>
        </w:rPr>
        <w:t xml:space="preserve">+ Péter, Walter </w:t>
      </w:r>
    </w:p>
    <w:p w14:paraId="7077F8CD" w14:textId="77777777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4590B686" w14:textId="6007DE59" w:rsidR="00052EA7" w:rsidRPr="00561552" w:rsidRDefault="00052EA7" w:rsidP="00052EA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61552">
        <w:rPr>
          <w:rFonts w:ascii="Calibri" w:hAnsi="Calibri" w:cs="Calibri"/>
          <w:b/>
          <w:sz w:val="22"/>
          <w:szCs w:val="22"/>
        </w:rPr>
        <w:t>Temetés</w:t>
      </w:r>
      <w:r w:rsidRPr="0056155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04.01. 9.00 Pestlőrinc </w:t>
      </w:r>
      <w:r w:rsidR="004C6F9C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Tóth Zoltán Lászlóné </w:t>
      </w:r>
    </w:p>
    <w:p w14:paraId="34E156A0" w14:textId="77777777" w:rsidR="00357AD3" w:rsidRPr="00655849" w:rsidRDefault="00357AD3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39AEA5E2" w14:textId="0C8A107C" w:rsidR="002E4D9D" w:rsidRPr="0098498F" w:rsidRDefault="002E4D9D" w:rsidP="000E135A">
      <w:pPr>
        <w:overflowPunct w:val="0"/>
        <w:autoSpaceDE w:val="0"/>
        <w:spacing w:after="0" w:line="240" w:lineRule="auto"/>
      </w:pPr>
      <w:r w:rsidRPr="0098498F">
        <w:rPr>
          <w:b/>
        </w:rPr>
        <w:t xml:space="preserve">Csütörtökön </w:t>
      </w:r>
      <w:r w:rsidRPr="0098498F">
        <w:t>szentségimádást tartunk 19.30-ig, majd 22 óráig virrasztásra van lehetőség</w:t>
      </w:r>
      <w:r w:rsidR="006B36FB" w:rsidRPr="0098498F">
        <w:t>.</w:t>
      </w:r>
      <w:r w:rsidRPr="0098498F">
        <w:t xml:space="preserve">    </w:t>
      </w:r>
    </w:p>
    <w:p w14:paraId="79BD9534" w14:textId="77777777" w:rsidR="005776E6" w:rsidRPr="000E135A" w:rsidRDefault="005776E6" w:rsidP="000E135A">
      <w:pPr>
        <w:pStyle w:val="Standard"/>
        <w:spacing w:after="0" w:line="240" w:lineRule="auto"/>
        <w:jc w:val="both"/>
        <w:rPr>
          <w:b/>
          <w:sz w:val="12"/>
          <w:szCs w:val="12"/>
        </w:rPr>
      </w:pPr>
    </w:p>
    <w:p w14:paraId="336229A0" w14:textId="77777777" w:rsidR="00782DBD" w:rsidRPr="00B667ED" w:rsidRDefault="00782DBD" w:rsidP="00782DBD">
      <w:pPr>
        <w:pStyle w:val="Standard"/>
        <w:spacing w:after="0" w:line="240" w:lineRule="auto"/>
        <w:jc w:val="both"/>
        <w:rPr>
          <w:b/>
        </w:rPr>
      </w:pPr>
      <w:r w:rsidRPr="00B667ED">
        <w:rPr>
          <w:b/>
        </w:rPr>
        <w:t xml:space="preserve">Imáság nemzetünkért </w:t>
      </w:r>
    </w:p>
    <w:p w14:paraId="57E3B4EB" w14:textId="77777777" w:rsidR="00782DBD" w:rsidRPr="00B667ED" w:rsidRDefault="00782DBD" w:rsidP="00782DBD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  <w:r w:rsidRPr="00B667ED">
        <w:rPr>
          <w:rFonts w:eastAsia="Calibri" w:cs="Times New Roman"/>
          <w:kern w:val="0"/>
          <w:sz w:val="20"/>
          <w:szCs w:val="20"/>
        </w:rPr>
        <w:t xml:space="preserve">Sokan sokféleképpen gondolkodunk a mai magyar és európai helyzetről. Különböző véleményünk van arról, hogy mi lenne az ideális megoldás, mit kellene tennünk, mit remélünk a magyarság jövőjével kapcsolatban. </w:t>
      </w:r>
      <w:r w:rsidRPr="00B667ED">
        <w:rPr>
          <w:rFonts w:eastAsia="Calibri" w:cs="Times New Roman"/>
          <w:b/>
          <w:bCs/>
          <w:kern w:val="0"/>
          <w:sz w:val="20"/>
          <w:szCs w:val="20"/>
        </w:rPr>
        <w:t xml:space="preserve">Keresztényként egy valamiben azonban egyet </w:t>
      </w:r>
      <w:proofErr w:type="gramStart"/>
      <w:r w:rsidRPr="00B667ED">
        <w:rPr>
          <w:rFonts w:eastAsia="Calibri" w:cs="Times New Roman"/>
          <w:b/>
          <w:bCs/>
          <w:kern w:val="0"/>
          <w:sz w:val="20"/>
          <w:szCs w:val="20"/>
        </w:rPr>
        <w:t>kell</w:t>
      </w:r>
      <w:proofErr w:type="gramEnd"/>
      <w:r w:rsidRPr="00B667ED">
        <w:rPr>
          <w:rFonts w:eastAsia="Calibri" w:cs="Times New Roman"/>
          <w:b/>
          <w:bCs/>
          <w:kern w:val="0"/>
          <w:sz w:val="20"/>
          <w:szCs w:val="20"/>
        </w:rPr>
        <w:t xml:space="preserve"> gondolunk: imádkoznunk kell az országunkért, népünkért</w:t>
      </w:r>
      <w:r w:rsidRPr="00B667ED">
        <w:rPr>
          <w:rFonts w:eastAsia="Calibri" w:cs="Times New Roman"/>
          <w:kern w:val="0"/>
          <w:sz w:val="20"/>
          <w:szCs w:val="20"/>
        </w:rPr>
        <w:t>, mert égető szükségünk van arra, hogy az Úr akarata valósuljon meg közöttünk, amint a mennyben, úgy a földön is!</w:t>
      </w:r>
    </w:p>
    <w:p w14:paraId="55A07463" w14:textId="77777777" w:rsidR="00782DBD" w:rsidRPr="00B667ED" w:rsidRDefault="00782DBD" w:rsidP="00782DBD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rFonts w:eastAsia="Calibri" w:cs="Times New Roman"/>
          <w:bCs/>
          <w:kern w:val="0"/>
          <w:sz w:val="20"/>
          <w:szCs w:val="20"/>
        </w:rPr>
        <w:t>6</w:t>
      </w:r>
      <w:r w:rsidRPr="00B667ED">
        <w:rPr>
          <w:rFonts w:eastAsia="Calibri" w:cs="Times New Roman"/>
          <w:bCs/>
          <w:kern w:val="0"/>
          <w:sz w:val="20"/>
          <w:szCs w:val="20"/>
        </w:rPr>
        <w:t xml:space="preserve">. ciklus: </w:t>
      </w:r>
      <w:r w:rsidRPr="0056093C">
        <w:rPr>
          <w:rFonts w:eastAsia="Calibri" w:cs="Times New Roman"/>
          <w:b/>
          <w:bCs/>
          <w:kern w:val="0"/>
        </w:rPr>
        <w:t>A magyar nemzet, Magyarország megtéréséért, az ébredésért.</w:t>
      </w:r>
      <w:r w:rsidRPr="0056093C">
        <w:rPr>
          <w:rFonts w:eastAsia="Calibri" w:cs="Times New Roman"/>
          <w:kern w:val="0"/>
        </w:rPr>
        <w:t xml:space="preserve"> (március 20-tól április 3-ig)</w:t>
      </w:r>
    </w:p>
    <w:p w14:paraId="42F2EC6A" w14:textId="77777777" w:rsidR="00357AD3" w:rsidRPr="000E135A" w:rsidRDefault="00357AD3" w:rsidP="000E135A">
      <w:pPr>
        <w:pStyle w:val="Standard"/>
        <w:spacing w:after="0" w:line="240" w:lineRule="auto"/>
        <w:jc w:val="both"/>
        <w:rPr>
          <w:b/>
          <w:sz w:val="12"/>
          <w:szCs w:val="12"/>
        </w:rPr>
      </w:pPr>
    </w:p>
    <w:p w14:paraId="16C69149" w14:textId="77777777" w:rsidR="00881064" w:rsidRPr="000E135A" w:rsidRDefault="00881064" w:rsidP="000E135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4336CDD0" w14:textId="77777777" w:rsidR="00052EA7" w:rsidRDefault="00052EA7" w:rsidP="00052EA7">
      <w:pPr>
        <w:overflowPunct w:val="0"/>
        <w:autoSpaceDE w:val="0"/>
        <w:spacing w:after="0" w:line="240" w:lineRule="auto"/>
        <w:jc w:val="both"/>
      </w:pPr>
      <w:r w:rsidRPr="00561552">
        <w:t>Hétfőn 17 órára a</w:t>
      </w:r>
      <w:r>
        <w:t>z elsőáldozásra készülőket</w:t>
      </w:r>
      <w:r w:rsidRPr="00561552">
        <w:t xml:space="preserve"> várjuk a plébániára. </w:t>
      </w:r>
    </w:p>
    <w:p w14:paraId="28826D65" w14:textId="77777777" w:rsidR="00052EA7" w:rsidRDefault="00052EA7" w:rsidP="00052EA7">
      <w:pPr>
        <w:overflowPunct w:val="0"/>
        <w:autoSpaceDE w:val="0"/>
        <w:spacing w:after="0" w:line="240" w:lineRule="auto"/>
        <w:jc w:val="both"/>
      </w:pPr>
      <w:r>
        <w:t xml:space="preserve">19.30-kor az idősebb házasok csoportját várom a plébániára. </w:t>
      </w:r>
    </w:p>
    <w:p w14:paraId="2EF09ADF" w14:textId="77777777" w:rsidR="00782DBD" w:rsidRDefault="00782DBD" w:rsidP="000E135A">
      <w:pPr>
        <w:pStyle w:val="Standard"/>
        <w:spacing w:after="0" w:line="240" w:lineRule="auto"/>
        <w:rPr>
          <w:sz w:val="20"/>
          <w:szCs w:val="20"/>
        </w:rPr>
      </w:pPr>
    </w:p>
    <w:p w14:paraId="29B40D96" w14:textId="77777777" w:rsidR="00052EA7" w:rsidRPr="00052EA7" w:rsidRDefault="00052EA7" w:rsidP="00052EA7">
      <w:pPr>
        <w:pStyle w:val="Standard"/>
        <w:jc w:val="both"/>
      </w:pPr>
      <w:r w:rsidRPr="00052EA7">
        <w:t xml:space="preserve">Mesefoglalkozásra várjuk az érdeklődőket szombaton 16 órára a plébániára. </w:t>
      </w:r>
    </w:p>
    <w:p w14:paraId="5F7230EE" w14:textId="77777777" w:rsidR="00782DBD" w:rsidRDefault="00782DBD" w:rsidP="00782DBD">
      <w:pPr>
        <w:overflowPunct w:val="0"/>
        <w:autoSpaceDE w:val="0"/>
        <w:spacing w:after="0" w:line="240" w:lineRule="auto"/>
      </w:pPr>
      <w:r w:rsidRPr="005B1AB2">
        <w:t xml:space="preserve">Nagyböjt </w:t>
      </w:r>
      <w:proofErr w:type="spellStart"/>
      <w:r w:rsidRPr="005B1AB2">
        <w:t>péntekein</w:t>
      </w:r>
      <w:proofErr w:type="spellEnd"/>
      <w:r w:rsidRPr="005B1AB2">
        <w:t xml:space="preserve"> </w:t>
      </w:r>
      <w:r w:rsidRPr="0098498F">
        <w:rPr>
          <w:b/>
          <w:bCs/>
        </w:rPr>
        <w:t>18 órától keresztúti</w:t>
      </w:r>
      <w:r w:rsidRPr="005B1AB2">
        <w:t xml:space="preserve"> ájtatosságot végzünk. </w:t>
      </w:r>
    </w:p>
    <w:p w14:paraId="77C93F52" w14:textId="77777777" w:rsidR="00052EA7" w:rsidRDefault="00052EA7" w:rsidP="00782DBD">
      <w:pPr>
        <w:overflowPunct w:val="0"/>
        <w:autoSpaceDE w:val="0"/>
        <w:spacing w:after="0" w:line="240" w:lineRule="auto"/>
      </w:pPr>
    </w:p>
    <w:p w14:paraId="565E394E" w14:textId="77777777" w:rsidR="00052EA7" w:rsidRDefault="00052EA7" w:rsidP="00052EA7">
      <w:pPr>
        <w:pStyle w:val="Standard"/>
        <w:jc w:val="both"/>
      </w:pPr>
      <w:r w:rsidRPr="00561552">
        <w:t xml:space="preserve">Húsvét ünnepére készülünk. </w:t>
      </w:r>
      <w:r>
        <w:t xml:space="preserve">Jézus halálának és feltámadásának ünnepélése </w:t>
      </w:r>
      <w:proofErr w:type="gramStart"/>
      <w:r>
        <w:t>hangsúlyosan</w:t>
      </w:r>
      <w:proofErr w:type="gramEnd"/>
      <w:r>
        <w:t xml:space="preserve"> a liturgiában történik. Ebben, minden jel szerint, idén közösen vehetünk részt. Az ünneplésben, amely a Szent </w:t>
      </w:r>
      <w:proofErr w:type="spellStart"/>
      <w:r>
        <w:t>Háromnapban</w:t>
      </w:r>
      <w:proofErr w:type="spellEnd"/>
      <w:r>
        <w:t xml:space="preserve"> történik, segít, hogy nagypéntek munkaszüneti nap. Törekedjünk arra, hogy készületünkből csak a legszükségesebb dolgok maradjanak az ünnep napjaira. Az ünneplés rendjéről hamarosan, külön kis újságban adok tájékoztatást. </w:t>
      </w:r>
    </w:p>
    <w:p w14:paraId="40108F82" w14:textId="4E40F9C7" w:rsidR="00052EA7" w:rsidRDefault="00052EA7" w:rsidP="00782DBD">
      <w:pPr>
        <w:overflowPunct w:val="0"/>
        <w:autoSpaceDE w:val="0"/>
        <w:spacing w:after="0" w:line="240" w:lineRule="auto"/>
      </w:pPr>
    </w:p>
    <w:p w14:paraId="2DBB1CB6" w14:textId="7E494EA6" w:rsidR="004C6F9C" w:rsidRDefault="004C6F9C" w:rsidP="00782DBD">
      <w:pPr>
        <w:overflowPunct w:val="0"/>
        <w:autoSpaceDE w:val="0"/>
        <w:spacing w:after="0" w:line="240" w:lineRule="auto"/>
      </w:pPr>
    </w:p>
    <w:p w14:paraId="5D5B4305" w14:textId="1126F574" w:rsidR="004C6F9C" w:rsidRDefault="004C6F9C" w:rsidP="00782DBD">
      <w:pPr>
        <w:overflowPunct w:val="0"/>
        <w:autoSpaceDE w:val="0"/>
        <w:spacing w:after="0" w:line="240" w:lineRule="auto"/>
      </w:pPr>
    </w:p>
    <w:p w14:paraId="1EA3266E" w14:textId="740601C8" w:rsidR="004C6F9C" w:rsidRDefault="004C6F9C" w:rsidP="00782DBD">
      <w:pPr>
        <w:overflowPunct w:val="0"/>
        <w:autoSpaceDE w:val="0"/>
        <w:spacing w:after="0" w:line="240" w:lineRule="auto"/>
      </w:pPr>
    </w:p>
    <w:p w14:paraId="257F3BDC" w14:textId="1D283779" w:rsidR="004C6F9C" w:rsidRDefault="004C6F9C" w:rsidP="00782DBD">
      <w:pPr>
        <w:overflowPunct w:val="0"/>
        <w:autoSpaceDE w:val="0"/>
        <w:spacing w:after="0" w:line="240" w:lineRule="auto"/>
      </w:pPr>
    </w:p>
    <w:p w14:paraId="2AE4DA8D" w14:textId="28A1128A" w:rsidR="004C6F9C" w:rsidRDefault="004C6F9C" w:rsidP="00782DBD">
      <w:pPr>
        <w:overflowPunct w:val="0"/>
        <w:autoSpaceDE w:val="0"/>
        <w:spacing w:after="0" w:line="240" w:lineRule="auto"/>
      </w:pPr>
    </w:p>
    <w:p w14:paraId="4650FE44" w14:textId="77777777" w:rsidR="004C6F9C" w:rsidRPr="005B1AB2" w:rsidRDefault="004C6F9C" w:rsidP="00782DBD">
      <w:pPr>
        <w:overflowPunct w:val="0"/>
        <w:autoSpaceDE w:val="0"/>
        <w:spacing w:after="0" w:line="240" w:lineRule="auto"/>
      </w:pPr>
    </w:p>
    <w:p w14:paraId="3A26D95E" w14:textId="35C29AD8" w:rsidR="009A4260" w:rsidRPr="00CD292B" w:rsidRDefault="004C6F9C" w:rsidP="009A4260">
      <w:pPr>
        <w:pStyle w:val="Standard"/>
        <w:spacing w:after="0" w:line="240" w:lineRule="auto"/>
        <w:rPr>
          <w:sz w:val="12"/>
          <w:szCs w:val="12"/>
        </w:rPr>
      </w:pPr>
      <w:r>
        <w:rPr>
          <w:sz w:val="20"/>
          <w:szCs w:val="20"/>
        </w:rPr>
        <w:t xml:space="preserve"> </w:t>
      </w:r>
    </w:p>
    <w:p w14:paraId="5BD4ACEB" w14:textId="77777777" w:rsidR="00C85E18" w:rsidRDefault="00C85E18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5E0F002" w14:textId="77777777" w:rsidR="000E135A" w:rsidRDefault="000E135A" w:rsidP="005776E6">
      <w:pPr>
        <w:spacing w:after="0" w:line="240" w:lineRule="auto"/>
        <w:jc w:val="both"/>
      </w:pPr>
    </w:p>
    <w:p w14:paraId="1166158B" w14:textId="77777777" w:rsidR="00052EA7" w:rsidRDefault="005776E6" w:rsidP="00052EA7">
      <w:pPr>
        <w:spacing w:after="0" w:line="240" w:lineRule="auto"/>
        <w:jc w:val="both"/>
      </w:pPr>
      <w:r>
        <w:t xml:space="preserve"> </w:t>
      </w:r>
      <w:r w:rsidR="00052EA7">
        <w:rPr>
          <w:b/>
        </w:rPr>
        <w:t>Az atyai ház öröme</w:t>
      </w:r>
    </w:p>
    <w:p w14:paraId="14552B13" w14:textId="21EA4BA6" w:rsidR="00052EA7" w:rsidRDefault="00052EA7" w:rsidP="00052EA7">
      <w:pPr>
        <w:spacing w:after="0" w:line="240" w:lineRule="auto"/>
        <w:jc w:val="both"/>
      </w:pPr>
      <w:r>
        <w:t>Örvendezz, Isten népe! – hall</w:t>
      </w:r>
      <w:r w:rsidR="00802443">
        <w:t>ottuk a</w:t>
      </w:r>
      <w:r>
        <w:t xml:space="preserve"> szentmise kezdő énekében. Mai korunkban elengedhetetlenül fontos megtalálni örömeinket. A média világa legtöbb esetben csak a bajt, a nehézséget mutatja be. Lassan belefásulunk a rengeteg rossz hírbe. Pedig mennyi öröm vesz körül bennünket! </w:t>
      </w:r>
    </w:p>
    <w:p w14:paraId="22622683" w14:textId="5D850A58" w:rsidR="00052EA7" w:rsidRDefault="00052EA7" w:rsidP="00052EA7">
      <w:pPr>
        <w:spacing w:after="0" w:line="240" w:lineRule="auto"/>
        <w:jc w:val="both"/>
      </w:pPr>
      <w:r>
        <w:t xml:space="preserve">Nagyböjti utunk – bár böjtről, lemondásról, erőfeszítésről szól – mégis örömteli út. Egyrészt, mert képes vagyok sok </w:t>
      </w:r>
      <w:r w:rsidR="00802443">
        <w:t>áldozatot hozni</w:t>
      </w:r>
      <w:r>
        <w:t xml:space="preserve">, másrészt mert mindebben Istennel találkozhatok. </w:t>
      </w:r>
    </w:p>
    <w:p w14:paraId="2A6C2251" w14:textId="77777777" w:rsidR="00052EA7" w:rsidRDefault="00052EA7" w:rsidP="00052EA7">
      <w:pPr>
        <w:spacing w:after="0" w:line="240" w:lineRule="auto"/>
        <w:jc w:val="both"/>
      </w:pPr>
      <w:r>
        <w:t xml:space="preserve">A mai vasárnapon gondoljuk át, hogy az Atyai házban milyen örömeim vannak! Felfedezem-e, hogy jó az Atya közelében lenni? Ebben a kapcsolatban megélhetem, hogy vonz, hogy hív, de nem kényszerít semmire. </w:t>
      </w:r>
    </w:p>
    <w:p w14:paraId="116D5625" w14:textId="48F47178" w:rsidR="00052EA7" w:rsidRDefault="00052EA7" w:rsidP="00052EA7">
      <w:pPr>
        <w:spacing w:after="0" w:line="240" w:lineRule="auto"/>
        <w:jc w:val="both"/>
      </w:pPr>
      <w:r>
        <w:t xml:space="preserve">Ha elhalványult az öröm, akkor rendre valami hiányzik a kapcsolatból. Már nem találom olyan vonzónak, már csak a megszokások visznek. Talán leginkább a személyesség hiányzik.  Jézussal való kapcsolatunkban ez a személyesség nehezen fedezhető fel. Mégis, ha időt szánok rá, akkor újra </w:t>
      </w:r>
      <w:r w:rsidR="00E70FE7">
        <w:t>megélhetem</w:t>
      </w:r>
      <w:r>
        <w:t xml:space="preserve"> jelenlétét, újra betölti szívemet az öröm. Ebben segíthet, ha </w:t>
      </w:r>
      <w:r w:rsidR="00E70FE7">
        <w:t xml:space="preserve">felidézzük </w:t>
      </w:r>
      <w:r>
        <w:t>az első szeretetet</w:t>
      </w:r>
      <w:r w:rsidR="00AA638F">
        <w:t>.</w:t>
      </w:r>
      <w:r>
        <w:t xml:space="preserve"> Hogyan kezdődött, mi volt</w:t>
      </w:r>
      <w:r w:rsidR="00AA638F">
        <w:t xml:space="preserve"> az</w:t>
      </w:r>
      <w:r>
        <w:t xml:space="preserve">, ami egykor megragadott? </w:t>
      </w:r>
    </w:p>
    <w:p w14:paraId="2A8E7F51" w14:textId="77777777" w:rsidR="00052EA7" w:rsidRDefault="00052EA7" w:rsidP="00052EA7">
      <w:pPr>
        <w:spacing w:after="0" w:line="240" w:lineRule="auto"/>
        <w:jc w:val="both"/>
      </w:pPr>
      <w:r>
        <w:t xml:space="preserve">Az Atya mindig hazavár minket. Akár távolra kerültünk, akár otthon vesztünk el. Újra és újra szívünkre akar beszélni. Mindig, feltétel nélkül elénk siet, visszafogad, ha útnak indulunk.  </w:t>
      </w:r>
    </w:p>
    <w:p w14:paraId="37B710E8" w14:textId="77777777" w:rsidR="00052EA7" w:rsidRDefault="00052EA7" w:rsidP="00052EA7">
      <w:pPr>
        <w:spacing w:after="0" w:line="240" w:lineRule="auto"/>
        <w:jc w:val="both"/>
        <w:rPr>
          <w:sz w:val="24"/>
          <w:szCs w:val="20"/>
        </w:rPr>
      </w:pPr>
      <w:r>
        <w:t xml:space="preserve">Ma talán különösen is fenyegethet az a veszély, hogy felszínesen hallgatjuk a példabeszédet. Hiszen ismerjük, szinte kívülről tudjuk. Mégis, ma szánjuk időt arra, hogy nyugodtan, nem kapkodva, átgondolva elolvassuk a két fiú történetét Lukács evangéliumából! </w:t>
      </w:r>
    </w:p>
    <w:p w14:paraId="3DE48952" w14:textId="088D74B3" w:rsidR="00106BAB" w:rsidRDefault="00694BD8" w:rsidP="00556502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162B94F9" w14:textId="77777777" w:rsidR="00556502" w:rsidRPr="00F915A5" w:rsidRDefault="00556502" w:rsidP="00556502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bookmarkStart w:id="0" w:name="_GoBack"/>
      <w:bookmarkEnd w:id="0"/>
    </w:p>
    <w:p w14:paraId="1E95E62A" w14:textId="77777777" w:rsidR="00717D29" w:rsidRDefault="00717D29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 w:rsidRPr="007C30C8"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 w:rsidRPr="007C30C8"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>ködés</w:t>
      </w:r>
      <w:proofErr w:type="gramEnd"/>
      <w:r w:rsidRPr="007C30C8">
        <w:rPr>
          <w:rFonts w:ascii="Lucida Calligraphy" w:hAnsi="Lucida Calligraphy"/>
          <w:sz w:val="16"/>
          <w:szCs w:val="16"/>
        </w:rPr>
        <w:t xml:space="preserve">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F5546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25708C0C" w:rsidR="00233EB1" w:rsidRPr="00EB32EA" w:rsidRDefault="00412958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Nagyböjt </w:t>
      </w:r>
      <w:r w:rsidR="00052EA7">
        <w:rPr>
          <w:rFonts w:ascii="Arial" w:hAnsi="Arial" w:cs="Arial"/>
          <w:szCs w:val="24"/>
        </w:rPr>
        <w:t>4</w:t>
      </w:r>
      <w:r w:rsidR="00F43F02">
        <w:rPr>
          <w:rFonts w:ascii="Arial" w:hAnsi="Arial" w:cs="Arial"/>
          <w:szCs w:val="24"/>
        </w:rPr>
        <w:t xml:space="preserve">. </w:t>
      </w:r>
      <w:proofErr w:type="gramStart"/>
      <w:r w:rsidR="00F43F02">
        <w:rPr>
          <w:rFonts w:ascii="Arial" w:hAnsi="Arial" w:cs="Arial"/>
          <w:szCs w:val="24"/>
        </w:rPr>
        <w:t>vasárnap</w:t>
      </w:r>
      <w:r>
        <w:rPr>
          <w:rFonts w:ascii="Arial" w:hAnsi="Arial" w:cs="Arial"/>
          <w:szCs w:val="24"/>
        </w:rPr>
        <w:t>ja</w:t>
      </w:r>
      <w:r w:rsidR="00F86688">
        <w:rPr>
          <w:rFonts w:ascii="Arial" w:hAnsi="Arial" w:cs="Arial"/>
          <w:szCs w:val="24"/>
        </w:rPr>
        <w:t xml:space="preserve">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>.</w:t>
      </w:r>
      <w:proofErr w:type="gramEnd"/>
      <w:r w:rsidR="005C539E" w:rsidRPr="00EB32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március </w:t>
      </w:r>
      <w:r w:rsidR="00782DBD">
        <w:rPr>
          <w:rFonts w:ascii="Arial" w:hAnsi="Arial" w:cs="Arial"/>
          <w:szCs w:val="24"/>
        </w:rPr>
        <w:t>2</w:t>
      </w:r>
      <w:r w:rsidR="00052EA7">
        <w:rPr>
          <w:rFonts w:ascii="Arial" w:hAnsi="Arial" w:cs="Arial"/>
          <w:szCs w:val="24"/>
        </w:rPr>
        <w:t>7</w:t>
      </w:r>
      <w:r w:rsidR="00F86688">
        <w:rPr>
          <w:rFonts w:ascii="Arial" w:hAnsi="Arial" w:cs="Arial"/>
          <w:szCs w:val="24"/>
        </w:rPr>
        <w:t>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A51B93" w14:textId="77777777" w:rsidR="003C7D74" w:rsidRDefault="003C7D74" w:rsidP="000E7665">
      <w:pPr>
        <w:pStyle w:val="Szvegtrzs31"/>
        <w:rPr>
          <w:rFonts w:ascii="Colonna MT" w:hAnsi="Colonna MT"/>
          <w:bCs/>
          <w:sz w:val="12"/>
          <w:szCs w:val="12"/>
        </w:rPr>
      </w:pPr>
    </w:p>
    <w:p w14:paraId="69B96D5E" w14:textId="6AA1CC8A" w:rsidR="00052EA7" w:rsidRDefault="00052EA7" w:rsidP="000E7665">
      <w:pPr>
        <w:pStyle w:val="Szvegtrzs31"/>
        <w:rPr>
          <w:b w:val="0"/>
        </w:rPr>
      </w:pPr>
      <w:r w:rsidRPr="00052EA7">
        <w:rPr>
          <w:b w:val="0"/>
        </w:rPr>
        <w:t>Örvendezz, Isten népe! Gyűljetek össze mind, akiknek kedves az Úr ügye! Szívből örüljetek, akik azelőtt szomorkodtatok! (</w:t>
      </w:r>
      <w:proofErr w:type="spellStart"/>
      <w:r w:rsidRPr="00052EA7">
        <w:rPr>
          <w:b w:val="0"/>
        </w:rPr>
        <w:t>Iz</w:t>
      </w:r>
      <w:proofErr w:type="spellEnd"/>
      <w:r w:rsidRPr="00052EA7">
        <w:rPr>
          <w:b w:val="0"/>
        </w:rPr>
        <w:t xml:space="preserve"> 66, 10-11)</w:t>
      </w:r>
    </w:p>
    <w:p w14:paraId="4228A16A" w14:textId="77777777" w:rsidR="00052EA7" w:rsidRPr="00052EA7" w:rsidRDefault="00052EA7" w:rsidP="000E7665">
      <w:pPr>
        <w:pStyle w:val="Szvegtrzs31"/>
        <w:rPr>
          <w:rFonts w:ascii="Colonna MT" w:hAnsi="Colonna MT"/>
          <w:b w:val="0"/>
          <w:bCs/>
          <w:sz w:val="12"/>
          <w:szCs w:val="12"/>
        </w:rPr>
      </w:pPr>
    </w:p>
    <w:p w14:paraId="6C499932" w14:textId="4C287EA9" w:rsidR="00233EB1" w:rsidRPr="00E81593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E81593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707262E8" w14:textId="77777777" w:rsidR="00163E56" w:rsidRPr="00163E56" w:rsidRDefault="00163E56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754B9A7B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6938136A" w:rsidR="00166F34" w:rsidRPr="00015349" w:rsidRDefault="009A25BC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3632960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7.00, kedd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CE453C" w:rsidRP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szerda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, csütörtök, péntek 18.30,</w:t>
      </w:r>
    </w:p>
    <w:p w14:paraId="3A8A2251" w14:textId="564D8CA4" w:rsidR="00E81593" w:rsidRDefault="006169C9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proofErr w:type="gramStart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</w:t>
      </w:r>
      <w:proofErr w:type="gramEnd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18.30</w:t>
      </w:r>
    </w:p>
    <w:p w14:paraId="6F5190FA" w14:textId="0A856541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3C40D6DD" w14:textId="77777777" w:rsidR="00AE22CD" w:rsidRDefault="00AE22CD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93BFA04" w14:textId="77777777" w:rsidR="00AE22CD" w:rsidRDefault="00AE22CD" w:rsidP="00AE22CD">
      <w:pPr>
        <w:spacing w:after="0" w:line="240" w:lineRule="auto"/>
      </w:pPr>
      <w:r>
        <w:rPr>
          <w:u w:val="single"/>
        </w:rPr>
        <w:t>Olvasmány</w:t>
      </w:r>
      <w:r>
        <w:t xml:space="preserve">: </w:t>
      </w:r>
      <w:proofErr w:type="spellStart"/>
      <w:r>
        <w:t>Józs</w:t>
      </w:r>
      <w:proofErr w:type="spellEnd"/>
      <w:r>
        <w:t xml:space="preserve"> 5, 9a.10-12</w:t>
      </w:r>
    </w:p>
    <w:p w14:paraId="0CF36CDC" w14:textId="1E7FB5AD" w:rsidR="00AE22CD" w:rsidRDefault="00AE22CD" w:rsidP="00AE22CD">
      <w:pPr>
        <w:spacing w:after="0" w:line="240" w:lineRule="auto"/>
        <w:rPr>
          <w:u w:val="single"/>
        </w:rPr>
      </w:pPr>
      <w:r>
        <w:t xml:space="preserve">Ma levettem rólatok Egyiptom gyalázatát. </w:t>
      </w:r>
    </w:p>
    <w:p w14:paraId="71A3DBB5" w14:textId="77777777" w:rsidR="00AE22CD" w:rsidRDefault="00AE22CD" w:rsidP="00AE22CD">
      <w:pPr>
        <w:spacing w:after="0" w:line="240" w:lineRule="auto"/>
      </w:pPr>
      <w:r>
        <w:rPr>
          <w:u w:val="single"/>
        </w:rPr>
        <w:t>Szentlecke</w:t>
      </w:r>
      <w:r>
        <w:t xml:space="preserve">: 2Kor 5, 17-21 </w:t>
      </w:r>
    </w:p>
    <w:p w14:paraId="363099E7" w14:textId="77777777" w:rsidR="00AE22CD" w:rsidRDefault="00AE22CD" w:rsidP="00AE22CD">
      <w:pPr>
        <w:spacing w:after="0" w:line="240" w:lineRule="auto"/>
        <w:rPr>
          <w:u w:val="single"/>
        </w:rPr>
      </w:pPr>
      <w:r>
        <w:t xml:space="preserve">Isten ránk bízta a kiengesztelődés tanítását. </w:t>
      </w:r>
    </w:p>
    <w:p w14:paraId="0A88E4D6" w14:textId="77777777" w:rsidR="00802443" w:rsidRDefault="00AE22CD" w:rsidP="00AE22CD">
      <w:pPr>
        <w:spacing w:after="0" w:line="240" w:lineRule="auto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15, 1-3.11-32 </w:t>
      </w:r>
    </w:p>
    <w:p w14:paraId="018D032C" w14:textId="5730E9DF" w:rsidR="00AE22CD" w:rsidRDefault="00AE22CD" w:rsidP="00AE22CD">
      <w:pPr>
        <w:spacing w:after="0" w:line="240" w:lineRule="auto"/>
        <w:rPr>
          <w:rFonts w:cs="Calibri"/>
          <w:sz w:val="24"/>
        </w:rPr>
      </w:pPr>
      <w:r>
        <w:t xml:space="preserve">Megtalálni az atyai ház örömét az otthonlevőnek is feladat. </w:t>
      </w:r>
    </w:p>
    <w:p w14:paraId="389F23AD" w14:textId="77777777" w:rsidR="008A6F19" w:rsidRDefault="008A6F19" w:rsidP="00782DBD">
      <w:pPr>
        <w:spacing w:after="0" w:line="240" w:lineRule="auto"/>
        <w:jc w:val="both"/>
        <w:rPr>
          <w:u w:val="single"/>
        </w:rPr>
      </w:pPr>
    </w:p>
    <w:sectPr w:rsidR="008A6F19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26FF" w14:textId="77777777" w:rsidR="00A61F17" w:rsidRDefault="00A61F17">
      <w:pPr>
        <w:spacing w:after="0" w:line="240" w:lineRule="auto"/>
      </w:pPr>
      <w:r>
        <w:separator/>
      </w:r>
    </w:p>
  </w:endnote>
  <w:endnote w:type="continuationSeparator" w:id="0">
    <w:p w14:paraId="04B4E444" w14:textId="77777777" w:rsidR="00A61F17" w:rsidRDefault="00A6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6EA6" w14:textId="77777777" w:rsidR="00A61F17" w:rsidRDefault="00A61F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63D700" w14:textId="77777777" w:rsidR="00A61F17" w:rsidRDefault="00A6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42FE3"/>
    <w:rsid w:val="000476FB"/>
    <w:rsid w:val="000509AD"/>
    <w:rsid w:val="00052CA8"/>
    <w:rsid w:val="00052EA7"/>
    <w:rsid w:val="000563A3"/>
    <w:rsid w:val="00062C65"/>
    <w:rsid w:val="00067483"/>
    <w:rsid w:val="00067501"/>
    <w:rsid w:val="0007537A"/>
    <w:rsid w:val="0007645B"/>
    <w:rsid w:val="00080010"/>
    <w:rsid w:val="00082935"/>
    <w:rsid w:val="00083B3F"/>
    <w:rsid w:val="00086333"/>
    <w:rsid w:val="000A1B08"/>
    <w:rsid w:val="000A79CF"/>
    <w:rsid w:val="000B3A3B"/>
    <w:rsid w:val="000C068F"/>
    <w:rsid w:val="000C0E75"/>
    <w:rsid w:val="000C112D"/>
    <w:rsid w:val="000C69CF"/>
    <w:rsid w:val="000C6E40"/>
    <w:rsid w:val="000C7183"/>
    <w:rsid w:val="000D53B3"/>
    <w:rsid w:val="000D7DCB"/>
    <w:rsid w:val="000E135A"/>
    <w:rsid w:val="000E199A"/>
    <w:rsid w:val="000E1E87"/>
    <w:rsid w:val="000E48FA"/>
    <w:rsid w:val="000E5272"/>
    <w:rsid w:val="000E7665"/>
    <w:rsid w:val="000E7DFD"/>
    <w:rsid w:val="000F29F5"/>
    <w:rsid w:val="000F5F04"/>
    <w:rsid w:val="000F71C6"/>
    <w:rsid w:val="001061AB"/>
    <w:rsid w:val="00106BAB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E2129"/>
    <w:rsid w:val="001E3FD9"/>
    <w:rsid w:val="001E5848"/>
    <w:rsid w:val="001F0C2D"/>
    <w:rsid w:val="002048CC"/>
    <w:rsid w:val="002055F5"/>
    <w:rsid w:val="00212270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C2DBA"/>
    <w:rsid w:val="002D0221"/>
    <w:rsid w:val="002D4F03"/>
    <w:rsid w:val="002E123C"/>
    <w:rsid w:val="002E2D23"/>
    <w:rsid w:val="002E4D9D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3D71"/>
    <w:rsid w:val="0032589D"/>
    <w:rsid w:val="003305F2"/>
    <w:rsid w:val="003311FD"/>
    <w:rsid w:val="0033491C"/>
    <w:rsid w:val="00335A56"/>
    <w:rsid w:val="00335DEB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521C"/>
    <w:rsid w:val="0039549A"/>
    <w:rsid w:val="00396747"/>
    <w:rsid w:val="00397685"/>
    <w:rsid w:val="003A1E3C"/>
    <w:rsid w:val="003A3FBC"/>
    <w:rsid w:val="003B3FC7"/>
    <w:rsid w:val="003C2CB8"/>
    <w:rsid w:val="003C71BD"/>
    <w:rsid w:val="003C7D74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4076A"/>
    <w:rsid w:val="004450D5"/>
    <w:rsid w:val="004472E2"/>
    <w:rsid w:val="0045360F"/>
    <w:rsid w:val="00454260"/>
    <w:rsid w:val="00456832"/>
    <w:rsid w:val="004606EE"/>
    <w:rsid w:val="004713AC"/>
    <w:rsid w:val="004719A0"/>
    <w:rsid w:val="0047306B"/>
    <w:rsid w:val="004754F4"/>
    <w:rsid w:val="00475E69"/>
    <w:rsid w:val="00477C4F"/>
    <w:rsid w:val="004834C4"/>
    <w:rsid w:val="00487D60"/>
    <w:rsid w:val="004927A1"/>
    <w:rsid w:val="00496437"/>
    <w:rsid w:val="00496701"/>
    <w:rsid w:val="004A252D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5E5F"/>
    <w:rsid w:val="0051712B"/>
    <w:rsid w:val="00531849"/>
    <w:rsid w:val="00534D97"/>
    <w:rsid w:val="00535726"/>
    <w:rsid w:val="0053702B"/>
    <w:rsid w:val="0054727B"/>
    <w:rsid w:val="005528F7"/>
    <w:rsid w:val="00555EAF"/>
    <w:rsid w:val="00556502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5D79"/>
    <w:rsid w:val="005A171E"/>
    <w:rsid w:val="005A3D51"/>
    <w:rsid w:val="005A4146"/>
    <w:rsid w:val="005A4222"/>
    <w:rsid w:val="005A507C"/>
    <w:rsid w:val="005A50E2"/>
    <w:rsid w:val="005A66F7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C3D"/>
    <w:rsid w:val="005E4663"/>
    <w:rsid w:val="005F5EFB"/>
    <w:rsid w:val="005F7488"/>
    <w:rsid w:val="00602388"/>
    <w:rsid w:val="006079E4"/>
    <w:rsid w:val="006140F8"/>
    <w:rsid w:val="006169C9"/>
    <w:rsid w:val="00624B9C"/>
    <w:rsid w:val="00630C62"/>
    <w:rsid w:val="00637830"/>
    <w:rsid w:val="006463F0"/>
    <w:rsid w:val="00650A07"/>
    <w:rsid w:val="00653D33"/>
    <w:rsid w:val="006551BA"/>
    <w:rsid w:val="00655677"/>
    <w:rsid w:val="006559C5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4AA7"/>
    <w:rsid w:val="006D462F"/>
    <w:rsid w:val="006D6B8B"/>
    <w:rsid w:val="006E3B56"/>
    <w:rsid w:val="006E4991"/>
    <w:rsid w:val="006E51E5"/>
    <w:rsid w:val="006E74CB"/>
    <w:rsid w:val="006E7831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A6562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2443"/>
    <w:rsid w:val="008072BD"/>
    <w:rsid w:val="00807833"/>
    <w:rsid w:val="008169C8"/>
    <w:rsid w:val="00820834"/>
    <w:rsid w:val="00822B81"/>
    <w:rsid w:val="008265DE"/>
    <w:rsid w:val="008273FB"/>
    <w:rsid w:val="00827F77"/>
    <w:rsid w:val="008342AA"/>
    <w:rsid w:val="00842DD8"/>
    <w:rsid w:val="00846D6D"/>
    <w:rsid w:val="0085697E"/>
    <w:rsid w:val="00861A55"/>
    <w:rsid w:val="00871AA4"/>
    <w:rsid w:val="00872A60"/>
    <w:rsid w:val="00874BDC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7AF0"/>
    <w:rsid w:val="008B7DE0"/>
    <w:rsid w:val="008C52E5"/>
    <w:rsid w:val="008D1199"/>
    <w:rsid w:val="008D73FB"/>
    <w:rsid w:val="008D7B73"/>
    <w:rsid w:val="008E09B8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61F17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A4CCF"/>
    <w:rsid w:val="00AA638F"/>
    <w:rsid w:val="00AB1A8C"/>
    <w:rsid w:val="00AB276B"/>
    <w:rsid w:val="00AB2CFB"/>
    <w:rsid w:val="00AC6C28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23E48"/>
    <w:rsid w:val="00B246AE"/>
    <w:rsid w:val="00B36DB2"/>
    <w:rsid w:val="00B4521C"/>
    <w:rsid w:val="00B453D8"/>
    <w:rsid w:val="00B60D9F"/>
    <w:rsid w:val="00B63B9F"/>
    <w:rsid w:val="00B702F6"/>
    <w:rsid w:val="00B70703"/>
    <w:rsid w:val="00B74CD5"/>
    <w:rsid w:val="00B826A8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B67E3"/>
    <w:rsid w:val="00BC0062"/>
    <w:rsid w:val="00BC37E6"/>
    <w:rsid w:val="00BD65C4"/>
    <w:rsid w:val="00BE2CA4"/>
    <w:rsid w:val="00BE3D79"/>
    <w:rsid w:val="00BE7AB1"/>
    <w:rsid w:val="00BF1293"/>
    <w:rsid w:val="00C03D32"/>
    <w:rsid w:val="00C16C89"/>
    <w:rsid w:val="00C1738F"/>
    <w:rsid w:val="00C20D1F"/>
    <w:rsid w:val="00C26A2C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C7B34"/>
    <w:rsid w:val="00CD292B"/>
    <w:rsid w:val="00CE3A4F"/>
    <w:rsid w:val="00CE453C"/>
    <w:rsid w:val="00CE6364"/>
    <w:rsid w:val="00CF40DB"/>
    <w:rsid w:val="00D42DAC"/>
    <w:rsid w:val="00D4736C"/>
    <w:rsid w:val="00D475C8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00FB"/>
    <w:rsid w:val="00DD463D"/>
    <w:rsid w:val="00DD5A3B"/>
    <w:rsid w:val="00DD6AE8"/>
    <w:rsid w:val="00DD6B1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6745"/>
    <w:rsid w:val="00E51E7B"/>
    <w:rsid w:val="00E60178"/>
    <w:rsid w:val="00E635E4"/>
    <w:rsid w:val="00E636E9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6E59"/>
    <w:rsid w:val="00EF00F3"/>
    <w:rsid w:val="00EF4029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23B4"/>
    <w:rsid w:val="00F345CB"/>
    <w:rsid w:val="00F36724"/>
    <w:rsid w:val="00F411CF"/>
    <w:rsid w:val="00F41311"/>
    <w:rsid w:val="00F43F02"/>
    <w:rsid w:val="00F44CBE"/>
    <w:rsid w:val="00F450CF"/>
    <w:rsid w:val="00F45392"/>
    <w:rsid w:val="00F5353E"/>
    <w:rsid w:val="00F5546D"/>
    <w:rsid w:val="00F56C67"/>
    <w:rsid w:val="00F57A17"/>
    <w:rsid w:val="00F6149D"/>
    <w:rsid w:val="00F62519"/>
    <w:rsid w:val="00F674DC"/>
    <w:rsid w:val="00F74A1A"/>
    <w:rsid w:val="00F76230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C3484"/>
    <w:rsid w:val="00FD0647"/>
    <w:rsid w:val="00FD0AB9"/>
    <w:rsid w:val="00FE040D"/>
    <w:rsid w:val="00FE37B5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3FCA-57CC-4473-8FAC-C5B8F179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2022-03-19T06:51:00Z</cp:lastPrinted>
  <dcterms:created xsi:type="dcterms:W3CDTF">2022-03-25T18:29:00Z</dcterms:created>
  <dcterms:modified xsi:type="dcterms:W3CDTF">2022-03-25T18:31:00Z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