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3EB8E421" w14:textId="796B936B" w:rsidR="009776CF" w:rsidRDefault="009776CF" w:rsidP="009776C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09.12.</w:t>
      </w:r>
      <w:r w:rsidR="00C0276D">
        <w:rPr>
          <w:sz w:val="20"/>
          <w:szCs w:val="20"/>
        </w:rPr>
        <w:t xml:space="preserve"> </w:t>
      </w:r>
      <w:r w:rsidR="00DC7E0A">
        <w:rPr>
          <w:sz w:val="20"/>
          <w:szCs w:val="20"/>
        </w:rPr>
        <w:t xml:space="preserve">hétfő Templomi </w:t>
      </w:r>
      <w:r>
        <w:rPr>
          <w:sz w:val="20"/>
          <w:szCs w:val="20"/>
        </w:rPr>
        <w:t>hittanórák kezdete</w:t>
      </w:r>
    </w:p>
    <w:p w14:paraId="5614A958" w14:textId="55130DB0" w:rsidR="009776CF" w:rsidRDefault="009776CF" w:rsidP="009776C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09.12. </w:t>
      </w:r>
      <w:r w:rsidR="00DC7E0A">
        <w:rPr>
          <w:sz w:val="20"/>
          <w:szCs w:val="20"/>
        </w:rPr>
        <w:t xml:space="preserve">hétfő </w:t>
      </w:r>
      <w:r>
        <w:rPr>
          <w:sz w:val="20"/>
          <w:szCs w:val="20"/>
        </w:rPr>
        <w:t>19.30 Fiatal házasok csoportja</w:t>
      </w:r>
    </w:p>
    <w:p w14:paraId="71B16943" w14:textId="06661E44" w:rsidR="009776CF" w:rsidRDefault="009776CF" w:rsidP="009776C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09.13. </w:t>
      </w:r>
      <w:r w:rsidR="00C15298">
        <w:rPr>
          <w:sz w:val="20"/>
          <w:szCs w:val="20"/>
        </w:rPr>
        <w:t>kedd -</w:t>
      </w:r>
      <w:r w:rsidR="00DC7E0A">
        <w:rPr>
          <w:sz w:val="20"/>
          <w:szCs w:val="20"/>
        </w:rPr>
        <w:t xml:space="preserve"> </w:t>
      </w:r>
      <w:r>
        <w:rPr>
          <w:sz w:val="20"/>
          <w:szCs w:val="20"/>
        </w:rPr>
        <w:t>10.00 Baba-mama kör</w:t>
      </w:r>
    </w:p>
    <w:p w14:paraId="3E201671" w14:textId="146A65B0" w:rsidR="009776CF" w:rsidRDefault="009776CF" w:rsidP="009776C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09.16. </w:t>
      </w:r>
      <w:r w:rsidR="00C15298">
        <w:rPr>
          <w:sz w:val="20"/>
          <w:szCs w:val="20"/>
        </w:rPr>
        <w:t xml:space="preserve">péntek </w:t>
      </w:r>
      <w:r>
        <w:rPr>
          <w:sz w:val="20"/>
          <w:szCs w:val="20"/>
        </w:rPr>
        <w:t xml:space="preserve">Virrasztás 19.00-22.00 </w:t>
      </w:r>
    </w:p>
    <w:p w14:paraId="7009C47D" w14:textId="79D4A213" w:rsidR="009776CF" w:rsidRDefault="009776CF" w:rsidP="009776C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09.17. </w:t>
      </w:r>
      <w:r w:rsidR="00C15298">
        <w:rPr>
          <w:sz w:val="20"/>
          <w:szCs w:val="20"/>
        </w:rPr>
        <w:t xml:space="preserve">szombat </w:t>
      </w:r>
      <w:r>
        <w:rPr>
          <w:sz w:val="20"/>
          <w:szCs w:val="20"/>
        </w:rPr>
        <w:t xml:space="preserve">Zarándoklat a Városmajorból Máriaremetére  </w:t>
      </w:r>
    </w:p>
    <w:p w14:paraId="41C3EEA3" w14:textId="1266F30A" w:rsidR="009776CF" w:rsidRDefault="009776CF" w:rsidP="009776C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09.17. </w:t>
      </w:r>
      <w:r w:rsidR="00C15298">
        <w:rPr>
          <w:sz w:val="20"/>
          <w:szCs w:val="20"/>
        </w:rPr>
        <w:t>szombat - Forráspont - BOK Csarnok</w:t>
      </w:r>
    </w:p>
    <w:p w14:paraId="14A6CD8B" w14:textId="1022C6E0" w:rsidR="009776CF" w:rsidRDefault="009776CF" w:rsidP="009776C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09.19. </w:t>
      </w:r>
      <w:r w:rsidR="00C15298">
        <w:rPr>
          <w:sz w:val="20"/>
          <w:szCs w:val="20"/>
        </w:rPr>
        <w:t xml:space="preserve">hétfő </w:t>
      </w:r>
      <w:r>
        <w:rPr>
          <w:sz w:val="20"/>
          <w:szCs w:val="20"/>
        </w:rPr>
        <w:t>17.00 Felsősök csoportja</w:t>
      </w:r>
    </w:p>
    <w:p w14:paraId="5E27F74E" w14:textId="57573C77" w:rsidR="009776CF" w:rsidRDefault="009776CF" w:rsidP="009776C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09.19. </w:t>
      </w:r>
      <w:r w:rsidR="00C15298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18.30 </w:t>
      </w:r>
      <w:r w:rsidR="00DC7E0A">
        <w:rPr>
          <w:sz w:val="20"/>
          <w:szCs w:val="20"/>
        </w:rPr>
        <w:t>I</w:t>
      </w:r>
      <w:r>
        <w:rPr>
          <w:sz w:val="20"/>
          <w:szCs w:val="20"/>
        </w:rPr>
        <w:t xml:space="preserve">fi falka </w:t>
      </w:r>
    </w:p>
    <w:p w14:paraId="3E4752D0" w14:textId="065AD29F" w:rsidR="009776CF" w:rsidRDefault="009776CF" w:rsidP="009776C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09.20</w:t>
      </w:r>
      <w:r w:rsidR="00DC7E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15298">
        <w:rPr>
          <w:sz w:val="20"/>
          <w:szCs w:val="20"/>
        </w:rPr>
        <w:t xml:space="preserve">kedd - </w:t>
      </w:r>
      <w:r>
        <w:rPr>
          <w:sz w:val="20"/>
          <w:szCs w:val="20"/>
        </w:rPr>
        <w:t xml:space="preserve">10.00 Baba-mama kör </w:t>
      </w:r>
    </w:p>
    <w:p w14:paraId="5140C97B" w14:textId="5A427033" w:rsidR="009776CF" w:rsidRDefault="009776CF" w:rsidP="009776C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09.22. </w:t>
      </w:r>
      <w:r w:rsidR="00C15298">
        <w:rPr>
          <w:sz w:val="20"/>
          <w:szCs w:val="20"/>
        </w:rPr>
        <w:t xml:space="preserve">csütörtök </w:t>
      </w:r>
      <w:r>
        <w:rPr>
          <w:sz w:val="20"/>
          <w:szCs w:val="20"/>
        </w:rPr>
        <w:t xml:space="preserve">19.30 Ismerkedjünk a Bibliával </w:t>
      </w:r>
    </w:p>
    <w:p w14:paraId="37364C6B" w14:textId="77777777" w:rsidR="00197633" w:rsidRDefault="001976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1AEEB059" w14:textId="77D781D2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0CEB9D15" w14:textId="3D2AB428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 xml:space="preserve">Hétfő: </w:t>
      </w:r>
      <w:r w:rsidRPr="009776CF">
        <w:rPr>
          <w:rFonts w:ascii="Calibri" w:hAnsi="Calibri" w:cs="Calibri"/>
        </w:rPr>
        <w:t xml:space="preserve">Szűz Mária </w:t>
      </w:r>
      <w:r w:rsidR="00E212CB">
        <w:rPr>
          <w:rFonts w:ascii="Calibri" w:hAnsi="Calibri" w:cs="Calibri"/>
        </w:rPr>
        <w:t>s</w:t>
      </w:r>
      <w:r w:rsidRPr="009776CF">
        <w:rPr>
          <w:rFonts w:ascii="Calibri" w:hAnsi="Calibri" w:cs="Calibri"/>
        </w:rPr>
        <w:t xml:space="preserve">zent neve </w:t>
      </w:r>
    </w:p>
    <w:p w14:paraId="45F5F1EA" w14:textId="1C3F66EC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>Kedd</w:t>
      </w:r>
      <w:r w:rsidRPr="009776CF">
        <w:rPr>
          <w:rFonts w:ascii="Calibri" w:hAnsi="Calibri" w:cs="Calibri"/>
        </w:rPr>
        <w:t xml:space="preserve">: Aranyszájú </w:t>
      </w:r>
      <w:r w:rsidR="00C15298">
        <w:rPr>
          <w:rFonts w:ascii="Calibri" w:hAnsi="Calibri" w:cs="Calibri"/>
        </w:rPr>
        <w:t>S</w:t>
      </w:r>
      <w:r w:rsidRPr="009776CF">
        <w:rPr>
          <w:rFonts w:ascii="Calibri" w:hAnsi="Calibri" w:cs="Calibri"/>
        </w:rPr>
        <w:t>zent János</w:t>
      </w:r>
    </w:p>
    <w:p w14:paraId="074E7C32" w14:textId="77777777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>Szerda</w:t>
      </w:r>
      <w:r w:rsidRPr="009776CF">
        <w:rPr>
          <w:rFonts w:ascii="Calibri" w:hAnsi="Calibri" w:cs="Calibri"/>
        </w:rPr>
        <w:t xml:space="preserve">: Szent Kereszt felmagasztalása </w:t>
      </w:r>
    </w:p>
    <w:p w14:paraId="68FF4A00" w14:textId="7D763264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>Csütörtök</w:t>
      </w:r>
      <w:r w:rsidRPr="009776CF">
        <w:rPr>
          <w:rFonts w:ascii="Calibri" w:hAnsi="Calibri" w:cs="Calibri"/>
        </w:rPr>
        <w:t xml:space="preserve">: Fájdalmas </w:t>
      </w:r>
      <w:r w:rsidR="00E212CB">
        <w:rPr>
          <w:rFonts w:ascii="Calibri" w:hAnsi="Calibri" w:cs="Calibri"/>
        </w:rPr>
        <w:t>Szűz</w:t>
      </w:r>
      <w:r w:rsidRPr="009776CF">
        <w:rPr>
          <w:rFonts w:ascii="Calibri" w:hAnsi="Calibri" w:cs="Calibri"/>
        </w:rPr>
        <w:t xml:space="preserve">anya </w:t>
      </w:r>
    </w:p>
    <w:p w14:paraId="24C6D8EA" w14:textId="376AA6A8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>Péntek</w:t>
      </w:r>
      <w:r w:rsidRPr="009776CF">
        <w:rPr>
          <w:rFonts w:ascii="Calibri" w:hAnsi="Calibri" w:cs="Calibri"/>
        </w:rPr>
        <w:t xml:space="preserve">: Szent Kornél pápa, </w:t>
      </w:r>
      <w:r w:rsidR="00C15298">
        <w:rPr>
          <w:rFonts w:ascii="Calibri" w:hAnsi="Calibri" w:cs="Calibri"/>
        </w:rPr>
        <w:t>S</w:t>
      </w:r>
      <w:r w:rsidRPr="009776CF">
        <w:rPr>
          <w:rFonts w:ascii="Calibri" w:hAnsi="Calibri" w:cs="Calibri"/>
        </w:rPr>
        <w:t xml:space="preserve">zent Ciprián püspök, vértanúk </w:t>
      </w:r>
    </w:p>
    <w:p w14:paraId="7B7C4698" w14:textId="349D32A9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  <w:caps/>
        </w:rPr>
      </w:pPr>
      <w:r w:rsidRPr="009776CF">
        <w:rPr>
          <w:rFonts w:ascii="Calibri" w:hAnsi="Calibri" w:cs="Calibri"/>
          <w:b/>
        </w:rPr>
        <w:t>Szombat</w:t>
      </w:r>
      <w:r w:rsidRPr="009776CF">
        <w:rPr>
          <w:rFonts w:ascii="Calibri" w:hAnsi="Calibri" w:cs="Calibri"/>
        </w:rPr>
        <w:t xml:space="preserve">: </w:t>
      </w:r>
      <w:proofErr w:type="spellStart"/>
      <w:r w:rsidRPr="009776CF">
        <w:rPr>
          <w:rFonts w:ascii="Calibri" w:hAnsi="Calibri" w:cs="Calibri"/>
        </w:rPr>
        <w:t>Bellarmin</w:t>
      </w:r>
      <w:proofErr w:type="spellEnd"/>
      <w:r w:rsidRPr="009776CF">
        <w:rPr>
          <w:rFonts w:ascii="Calibri" w:hAnsi="Calibri" w:cs="Calibri"/>
        </w:rPr>
        <w:t xml:space="preserve"> </w:t>
      </w:r>
      <w:r w:rsidR="00C15298">
        <w:rPr>
          <w:rFonts w:ascii="Calibri" w:hAnsi="Calibri" w:cs="Calibri"/>
        </w:rPr>
        <w:t>S</w:t>
      </w:r>
      <w:r w:rsidRPr="009776CF">
        <w:rPr>
          <w:rFonts w:ascii="Calibri" w:hAnsi="Calibri" w:cs="Calibri"/>
        </w:rPr>
        <w:t xml:space="preserve">zent Róbert püspök, egyháztanító </w:t>
      </w:r>
    </w:p>
    <w:p w14:paraId="2B58877E" w14:textId="77777777" w:rsidR="007364BD" w:rsidRDefault="007364B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237AEF3F" w14:textId="4D828FC5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>Vasárnap</w:t>
      </w:r>
      <w:proofErr w:type="gramStart"/>
      <w:r w:rsidRPr="009776CF">
        <w:rPr>
          <w:rFonts w:ascii="Calibri" w:hAnsi="Calibri" w:cs="Calibri"/>
          <w:b/>
        </w:rPr>
        <w:t>:</w:t>
      </w:r>
      <w:r w:rsidRPr="009776CF">
        <w:rPr>
          <w:rFonts w:ascii="Calibri" w:hAnsi="Calibri" w:cs="Calibri"/>
        </w:rPr>
        <w:t xml:space="preserve"> </w:t>
      </w:r>
      <w:r w:rsidR="00C15298">
        <w:rPr>
          <w:rFonts w:ascii="Calibri" w:hAnsi="Calibri" w:cs="Calibri"/>
        </w:rPr>
        <w:t xml:space="preserve">  </w:t>
      </w:r>
      <w:r w:rsidRPr="009776CF">
        <w:rPr>
          <w:rFonts w:ascii="Calibri" w:hAnsi="Calibri" w:cs="Calibri"/>
        </w:rPr>
        <w:t>8</w:t>
      </w:r>
      <w:proofErr w:type="gramEnd"/>
      <w:r w:rsidRPr="009776CF">
        <w:rPr>
          <w:rFonts w:ascii="Calibri" w:hAnsi="Calibri" w:cs="Calibri"/>
        </w:rPr>
        <w:t xml:space="preserve">.45 </w:t>
      </w:r>
    </w:p>
    <w:p w14:paraId="3E390A18" w14:textId="77777777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</w:rPr>
        <w:t xml:space="preserve">                   10.00 + Angéla János, Magdolna  </w:t>
      </w:r>
    </w:p>
    <w:p w14:paraId="2D451C21" w14:textId="77777777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</w:rPr>
        <w:t xml:space="preserve">                   18.30 + Máriák, Ilona   </w:t>
      </w:r>
    </w:p>
    <w:p w14:paraId="4F54D68F" w14:textId="2BEA74EF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>Hétfő</w:t>
      </w:r>
      <w:proofErr w:type="gramStart"/>
      <w:r w:rsidRPr="009776CF">
        <w:rPr>
          <w:rFonts w:ascii="Calibri" w:hAnsi="Calibri" w:cs="Calibri"/>
          <w:b/>
        </w:rPr>
        <w:t>:</w:t>
      </w:r>
      <w:r w:rsidRPr="009776CF">
        <w:rPr>
          <w:rFonts w:ascii="Calibri" w:hAnsi="Calibri" w:cs="Calibri"/>
        </w:rPr>
        <w:t xml:space="preserve">        </w:t>
      </w:r>
      <w:r w:rsidR="00C15298">
        <w:rPr>
          <w:rFonts w:ascii="Calibri" w:hAnsi="Calibri" w:cs="Calibri"/>
        </w:rPr>
        <w:t xml:space="preserve">  </w:t>
      </w:r>
      <w:r w:rsidRPr="009776CF">
        <w:rPr>
          <w:rFonts w:ascii="Calibri" w:hAnsi="Calibri" w:cs="Calibri"/>
        </w:rPr>
        <w:t>7</w:t>
      </w:r>
      <w:proofErr w:type="gramEnd"/>
      <w:r w:rsidRPr="009776CF">
        <w:rPr>
          <w:rFonts w:ascii="Calibri" w:hAnsi="Calibri" w:cs="Calibri"/>
        </w:rPr>
        <w:t xml:space="preserve">.00 </w:t>
      </w:r>
      <w:r w:rsidR="00E212CB">
        <w:rPr>
          <w:rFonts w:ascii="Calibri" w:hAnsi="Calibri" w:cs="Calibri"/>
        </w:rPr>
        <w:t xml:space="preserve">   </w:t>
      </w:r>
      <w:r w:rsidRPr="009776CF">
        <w:rPr>
          <w:rFonts w:ascii="Calibri" w:hAnsi="Calibri" w:cs="Calibri"/>
        </w:rPr>
        <w:t xml:space="preserve">élő Mária  </w:t>
      </w:r>
    </w:p>
    <w:p w14:paraId="04B80B1D" w14:textId="50856F7A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>Kedd</w:t>
      </w:r>
      <w:proofErr w:type="gramStart"/>
      <w:r w:rsidRPr="009776CF">
        <w:rPr>
          <w:rFonts w:ascii="Calibri" w:hAnsi="Calibri" w:cs="Calibri"/>
        </w:rPr>
        <w:t>:         18</w:t>
      </w:r>
      <w:proofErr w:type="gramEnd"/>
      <w:r w:rsidRPr="009776CF">
        <w:rPr>
          <w:rFonts w:ascii="Calibri" w:hAnsi="Calibri" w:cs="Calibri"/>
        </w:rPr>
        <w:t xml:space="preserve">.30 </w:t>
      </w:r>
      <w:r w:rsidR="00C93C31">
        <w:rPr>
          <w:rFonts w:ascii="Calibri" w:hAnsi="Calibri" w:cs="Calibri"/>
        </w:rPr>
        <w:t xml:space="preserve"> </w:t>
      </w:r>
      <w:r w:rsidR="001A77D3">
        <w:rPr>
          <w:rFonts w:ascii="Calibri" w:hAnsi="Calibri" w:cs="Calibri"/>
        </w:rPr>
        <w:t xml:space="preserve"> </w:t>
      </w:r>
      <w:r w:rsidRPr="009776CF">
        <w:rPr>
          <w:rFonts w:ascii="Calibri" w:hAnsi="Calibri" w:cs="Calibri"/>
        </w:rPr>
        <w:t xml:space="preserve">Szűz Mária szándékára   </w:t>
      </w:r>
    </w:p>
    <w:p w14:paraId="238EFEE0" w14:textId="5C94BCFB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</w:rPr>
      </w:pPr>
      <w:r w:rsidRPr="009776CF">
        <w:rPr>
          <w:rFonts w:ascii="Calibri" w:hAnsi="Calibri" w:cs="Calibri"/>
          <w:b/>
        </w:rPr>
        <w:t>Szerda</w:t>
      </w:r>
      <w:proofErr w:type="gramStart"/>
      <w:r w:rsidRPr="009776CF">
        <w:rPr>
          <w:rFonts w:ascii="Calibri" w:hAnsi="Calibri" w:cs="Calibri"/>
          <w:b/>
        </w:rPr>
        <w:t xml:space="preserve">:     </w:t>
      </w:r>
      <w:r w:rsidRPr="009776CF">
        <w:rPr>
          <w:rFonts w:ascii="Calibri" w:hAnsi="Calibri" w:cs="Calibri"/>
        </w:rPr>
        <w:t xml:space="preserve"> </w:t>
      </w:r>
      <w:r w:rsidR="00E212CB">
        <w:rPr>
          <w:rFonts w:ascii="Calibri" w:hAnsi="Calibri" w:cs="Calibri"/>
        </w:rPr>
        <w:t xml:space="preserve"> </w:t>
      </w:r>
      <w:r w:rsidRPr="009776CF">
        <w:rPr>
          <w:rFonts w:ascii="Calibri" w:hAnsi="Calibri" w:cs="Calibri"/>
        </w:rPr>
        <w:t xml:space="preserve"> 7</w:t>
      </w:r>
      <w:proofErr w:type="gramEnd"/>
      <w:r w:rsidRPr="009776CF">
        <w:rPr>
          <w:rFonts w:ascii="Calibri" w:hAnsi="Calibri" w:cs="Calibri"/>
        </w:rPr>
        <w:t xml:space="preserve">.00 </w:t>
      </w:r>
      <w:r w:rsidR="00E212CB">
        <w:rPr>
          <w:rFonts w:ascii="Calibri" w:hAnsi="Calibri" w:cs="Calibri"/>
        </w:rPr>
        <w:t xml:space="preserve"> </w:t>
      </w:r>
      <w:r w:rsidRPr="009776CF">
        <w:rPr>
          <w:rFonts w:ascii="Calibri" w:hAnsi="Calibri" w:cs="Calibri"/>
        </w:rPr>
        <w:t xml:space="preserve">+ édesanya, élő lánya   </w:t>
      </w:r>
    </w:p>
    <w:p w14:paraId="3FD498B6" w14:textId="5C4522E7" w:rsidR="009776CF" w:rsidRPr="009776CF" w:rsidRDefault="00E212CB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>Csütörtök:</w:t>
      </w:r>
      <w:r w:rsidRPr="009776CF">
        <w:rPr>
          <w:rFonts w:ascii="Calibri" w:hAnsi="Calibri" w:cs="Calibri"/>
        </w:rPr>
        <w:t xml:space="preserve"> 18.30</w:t>
      </w:r>
      <w:r w:rsidR="009776CF" w:rsidRPr="009776CF">
        <w:rPr>
          <w:rFonts w:ascii="Calibri" w:hAnsi="Calibri" w:cs="Calibri"/>
        </w:rPr>
        <w:t xml:space="preserve"> + Mária és családtagok    </w:t>
      </w:r>
    </w:p>
    <w:p w14:paraId="59F366F1" w14:textId="61EC8BB7" w:rsidR="009776CF" w:rsidRPr="009776CF" w:rsidRDefault="00E212CB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="009776CF" w:rsidRPr="009776CF">
        <w:rPr>
          <w:rFonts w:ascii="Calibri" w:hAnsi="Calibri" w:cs="Calibri"/>
          <w:b/>
        </w:rPr>
        <w:t>éntek</w:t>
      </w:r>
      <w:proofErr w:type="gramStart"/>
      <w:r w:rsidR="009776CF" w:rsidRPr="009776CF">
        <w:rPr>
          <w:rFonts w:ascii="Calibri" w:hAnsi="Calibri" w:cs="Calibri"/>
        </w:rPr>
        <w:t>:      18</w:t>
      </w:r>
      <w:proofErr w:type="gramEnd"/>
      <w:r w:rsidR="009776CF" w:rsidRPr="009776CF">
        <w:rPr>
          <w:rFonts w:ascii="Calibri" w:hAnsi="Calibri" w:cs="Calibri"/>
        </w:rPr>
        <w:t xml:space="preserve">.30 + Antal  </w:t>
      </w:r>
    </w:p>
    <w:p w14:paraId="69C109CF" w14:textId="77777777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>Szombat</w:t>
      </w:r>
      <w:proofErr w:type="gramStart"/>
      <w:r w:rsidRPr="009776CF">
        <w:rPr>
          <w:rFonts w:ascii="Calibri" w:hAnsi="Calibri" w:cs="Calibri"/>
          <w:b/>
        </w:rPr>
        <w:t xml:space="preserve">:  </w:t>
      </w:r>
      <w:r w:rsidRPr="009776CF">
        <w:rPr>
          <w:rFonts w:ascii="Calibri" w:hAnsi="Calibri" w:cs="Calibri"/>
        </w:rPr>
        <w:t xml:space="preserve"> 18</w:t>
      </w:r>
      <w:proofErr w:type="gramEnd"/>
      <w:r w:rsidRPr="009776CF">
        <w:rPr>
          <w:rFonts w:ascii="Calibri" w:hAnsi="Calibri" w:cs="Calibri"/>
        </w:rPr>
        <w:t xml:space="preserve">.30  </w:t>
      </w:r>
    </w:p>
    <w:p w14:paraId="2DA2375F" w14:textId="77777777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2"/>
          <w:szCs w:val="12"/>
        </w:rPr>
      </w:pPr>
    </w:p>
    <w:p w14:paraId="433303F0" w14:textId="55ED7C5E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776CF">
        <w:rPr>
          <w:rFonts w:ascii="Calibri" w:hAnsi="Calibri" w:cs="Calibri"/>
          <w:b/>
        </w:rPr>
        <w:t>Temetés</w:t>
      </w:r>
      <w:proofErr w:type="gramStart"/>
      <w:r w:rsidRPr="009776CF">
        <w:rPr>
          <w:rFonts w:ascii="Calibri" w:hAnsi="Calibri" w:cs="Calibri"/>
          <w:b/>
        </w:rPr>
        <w:t xml:space="preserve">: </w:t>
      </w:r>
      <w:r w:rsidR="00E212CB">
        <w:rPr>
          <w:rFonts w:ascii="Calibri" w:hAnsi="Calibri" w:cs="Calibri"/>
          <w:b/>
        </w:rPr>
        <w:t xml:space="preserve">    </w:t>
      </w:r>
      <w:r w:rsidRPr="009776CF">
        <w:rPr>
          <w:rFonts w:ascii="Calibri" w:hAnsi="Calibri" w:cs="Calibri"/>
        </w:rPr>
        <w:t>09.</w:t>
      </w:r>
      <w:proofErr w:type="gramEnd"/>
      <w:r w:rsidRPr="009776CF">
        <w:rPr>
          <w:rFonts w:ascii="Calibri" w:hAnsi="Calibri" w:cs="Calibri"/>
        </w:rPr>
        <w:t>15. 15.00 templom</w:t>
      </w:r>
      <w:r w:rsidR="00E212CB">
        <w:rPr>
          <w:rFonts w:ascii="Calibri" w:hAnsi="Calibri" w:cs="Calibri"/>
        </w:rPr>
        <w:t xml:space="preserve"> /</w:t>
      </w:r>
      <w:r w:rsidRPr="009776CF">
        <w:rPr>
          <w:rFonts w:ascii="Calibri" w:hAnsi="Calibri" w:cs="Calibri"/>
        </w:rPr>
        <w:t xml:space="preserve"> Zalán András </w:t>
      </w:r>
    </w:p>
    <w:p w14:paraId="172AF285" w14:textId="201F1BC6" w:rsidR="009776CF" w:rsidRPr="009776CF" w:rsidRDefault="009776CF" w:rsidP="00977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2"/>
          <w:szCs w:val="12"/>
        </w:rPr>
      </w:pPr>
    </w:p>
    <w:p w14:paraId="65A6941B" w14:textId="77777777" w:rsidR="009776CF" w:rsidRPr="00E212CB" w:rsidRDefault="009776CF" w:rsidP="009776CF">
      <w:pPr>
        <w:pStyle w:val="HTML-kntformzott"/>
        <w:jc w:val="both"/>
        <w:rPr>
          <w:rFonts w:ascii="Calibri" w:hAnsi="Calibri" w:cs="Calibri"/>
        </w:rPr>
      </w:pPr>
      <w:r w:rsidRPr="00E212CB">
        <w:rPr>
          <w:rFonts w:ascii="Calibri" w:hAnsi="Calibri" w:cs="Calibri"/>
          <w:b/>
        </w:rPr>
        <w:t>Keresztelő</w:t>
      </w:r>
      <w:r w:rsidRPr="00E212CB">
        <w:rPr>
          <w:rFonts w:ascii="Calibri" w:hAnsi="Calibri" w:cs="Calibri"/>
        </w:rPr>
        <w:t xml:space="preserve">: 09.03. Lakner Zsombor    </w:t>
      </w:r>
    </w:p>
    <w:p w14:paraId="647933A6" w14:textId="77777777" w:rsidR="009776CF" w:rsidRPr="00602D2E" w:rsidRDefault="009776CF" w:rsidP="009776CF">
      <w:pPr>
        <w:pStyle w:val="HTML-kntformzott"/>
        <w:jc w:val="both"/>
        <w:rPr>
          <w:rFonts w:ascii="Calibri" w:hAnsi="Calibri" w:cs="Calibri"/>
        </w:rPr>
      </w:pP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0B0073C8" w14:textId="77777777" w:rsidR="00602D2E" w:rsidRPr="001A77D3" w:rsidRDefault="009776CF" w:rsidP="007C49E3">
      <w:pPr>
        <w:overflowPunct w:val="0"/>
        <w:autoSpaceDE w:val="0"/>
        <w:spacing w:after="120" w:line="240" w:lineRule="auto"/>
        <w:jc w:val="both"/>
        <w:rPr>
          <w:sz w:val="20"/>
          <w:szCs w:val="20"/>
        </w:rPr>
      </w:pPr>
      <w:bookmarkStart w:id="1" w:name="_Hlk108691467"/>
      <w:r w:rsidRPr="001A77D3">
        <w:rPr>
          <w:sz w:val="20"/>
          <w:szCs w:val="20"/>
        </w:rPr>
        <w:t xml:space="preserve">Hétfőn 17 órára várjuk az </w:t>
      </w:r>
      <w:r w:rsidRPr="001A77D3">
        <w:rPr>
          <w:b/>
          <w:bCs/>
          <w:sz w:val="20"/>
          <w:szCs w:val="20"/>
        </w:rPr>
        <w:t>elsőáldozásra készülőket</w:t>
      </w:r>
      <w:r w:rsidRPr="001A77D3">
        <w:rPr>
          <w:sz w:val="20"/>
          <w:szCs w:val="20"/>
        </w:rPr>
        <w:t xml:space="preserve">. </w:t>
      </w:r>
    </w:p>
    <w:p w14:paraId="78EB5B93" w14:textId="7812F9A7" w:rsidR="009776CF" w:rsidRPr="001A77D3" w:rsidRDefault="009776CF" w:rsidP="007C49E3">
      <w:pPr>
        <w:overflowPunct w:val="0"/>
        <w:autoSpaceDE w:val="0"/>
        <w:spacing w:after="120" w:line="240" w:lineRule="auto"/>
        <w:jc w:val="both"/>
        <w:rPr>
          <w:sz w:val="20"/>
          <w:szCs w:val="20"/>
        </w:rPr>
      </w:pPr>
      <w:r w:rsidRPr="001A77D3">
        <w:rPr>
          <w:sz w:val="20"/>
          <w:szCs w:val="20"/>
        </w:rPr>
        <w:t xml:space="preserve">19.30-tól a </w:t>
      </w:r>
      <w:r w:rsidR="00C93C31" w:rsidRPr="001A77D3">
        <w:rPr>
          <w:b/>
          <w:bCs/>
          <w:sz w:val="20"/>
          <w:szCs w:val="20"/>
        </w:rPr>
        <w:t>F</w:t>
      </w:r>
      <w:r w:rsidRPr="001A77D3">
        <w:rPr>
          <w:b/>
          <w:bCs/>
          <w:sz w:val="20"/>
          <w:szCs w:val="20"/>
        </w:rPr>
        <w:t>iatal házasok</w:t>
      </w:r>
      <w:r w:rsidRPr="001A77D3">
        <w:rPr>
          <w:sz w:val="20"/>
          <w:szCs w:val="20"/>
        </w:rPr>
        <w:t xml:space="preserve"> csoportja találkozik. </w:t>
      </w:r>
      <w:bookmarkEnd w:id="1"/>
    </w:p>
    <w:p w14:paraId="1E2FC2D9" w14:textId="6EE43E2B" w:rsidR="00EF7AB6" w:rsidRPr="001A77D3" w:rsidRDefault="00D60BB2" w:rsidP="007C49E3">
      <w:pPr>
        <w:pStyle w:val="Standard"/>
        <w:spacing w:after="120" w:line="240" w:lineRule="auto"/>
        <w:jc w:val="both"/>
        <w:rPr>
          <w:sz w:val="20"/>
          <w:szCs w:val="20"/>
        </w:rPr>
      </w:pPr>
      <w:r w:rsidRPr="001A77D3">
        <w:rPr>
          <w:b/>
          <w:bCs/>
          <w:sz w:val="20"/>
          <w:szCs w:val="20"/>
        </w:rPr>
        <w:t>Bérmálásra való felkészülést</w:t>
      </w:r>
      <w:r w:rsidRPr="001A77D3">
        <w:rPr>
          <w:sz w:val="20"/>
          <w:szCs w:val="20"/>
        </w:rPr>
        <w:t xml:space="preserve"> szervezünk ősztől. A jelentkezés módjáról a honlapon és a levelező listán olvashatunk. </w:t>
      </w:r>
      <w:r w:rsidR="00AB6B8D" w:rsidRPr="001A77D3">
        <w:rPr>
          <w:sz w:val="20"/>
          <w:szCs w:val="20"/>
        </w:rPr>
        <w:t>Fontos, hogy a jelentkező</w:t>
      </w:r>
      <w:r w:rsidR="007B6E15" w:rsidRPr="001A77D3">
        <w:rPr>
          <w:sz w:val="20"/>
          <w:szCs w:val="20"/>
        </w:rPr>
        <w:t xml:space="preserve">knek </w:t>
      </w:r>
      <w:r w:rsidR="00AB6B8D" w:rsidRPr="001A77D3">
        <w:rPr>
          <w:sz w:val="20"/>
          <w:szCs w:val="20"/>
        </w:rPr>
        <w:t>egy kérdőívet</w:t>
      </w:r>
      <w:r w:rsidR="007B6E15" w:rsidRPr="001A77D3">
        <w:rPr>
          <w:sz w:val="20"/>
          <w:szCs w:val="20"/>
        </w:rPr>
        <w:t xml:space="preserve"> kell kitöltenie és</w:t>
      </w:r>
      <w:r w:rsidR="00AB6B8D" w:rsidRPr="001A77D3">
        <w:rPr>
          <w:sz w:val="20"/>
          <w:szCs w:val="20"/>
        </w:rPr>
        <w:t xml:space="preserve"> szeptember 15-ig visszaküldenie. </w:t>
      </w:r>
    </w:p>
    <w:p w14:paraId="7AB8C30D" w14:textId="2808D678" w:rsidR="00B13EE9" w:rsidRPr="001A77D3" w:rsidRDefault="00AB6B8D" w:rsidP="007C49E3">
      <w:pPr>
        <w:overflowPunct w:val="0"/>
        <w:autoSpaceDE w:val="0"/>
        <w:spacing w:after="120" w:line="240" w:lineRule="auto"/>
        <w:jc w:val="both"/>
        <w:rPr>
          <w:sz w:val="20"/>
          <w:szCs w:val="20"/>
        </w:rPr>
      </w:pPr>
      <w:r w:rsidRPr="001A77D3">
        <w:rPr>
          <w:sz w:val="20"/>
          <w:szCs w:val="20"/>
        </w:rPr>
        <w:t xml:space="preserve">Minden </w:t>
      </w:r>
      <w:r w:rsidRPr="001A77D3">
        <w:rPr>
          <w:b/>
          <w:sz w:val="20"/>
          <w:szCs w:val="20"/>
        </w:rPr>
        <w:t>csütörtökön</w:t>
      </w:r>
      <w:r w:rsidRPr="001A77D3">
        <w:rPr>
          <w:b/>
          <w:bCs/>
          <w:sz w:val="20"/>
          <w:szCs w:val="20"/>
        </w:rPr>
        <w:t>, a szentmise után</w:t>
      </w:r>
      <w:r w:rsidRPr="001A77D3">
        <w:rPr>
          <w:sz w:val="20"/>
          <w:szCs w:val="20"/>
        </w:rPr>
        <w:t xml:space="preserve"> fél órás </w:t>
      </w:r>
      <w:r w:rsidRPr="001A77D3">
        <w:rPr>
          <w:b/>
          <w:bCs/>
          <w:sz w:val="20"/>
          <w:szCs w:val="20"/>
        </w:rPr>
        <w:t>szentségimádást</w:t>
      </w:r>
      <w:r w:rsidRPr="001A77D3">
        <w:rPr>
          <w:sz w:val="20"/>
          <w:szCs w:val="20"/>
        </w:rPr>
        <w:t xml:space="preserve"> tartunk. </w:t>
      </w:r>
    </w:p>
    <w:p w14:paraId="219F1A62" w14:textId="11E7FAF2" w:rsidR="00C0614C" w:rsidRPr="001A77D3" w:rsidRDefault="00C0614C" w:rsidP="007C49E3">
      <w:pPr>
        <w:overflowPunct w:val="0"/>
        <w:autoSpaceDE w:val="0"/>
        <w:spacing w:after="120" w:line="240" w:lineRule="auto"/>
        <w:jc w:val="both"/>
        <w:rPr>
          <w:sz w:val="20"/>
          <w:szCs w:val="20"/>
        </w:rPr>
      </w:pPr>
      <w:bookmarkStart w:id="2" w:name="_Hlk108691487"/>
      <w:r w:rsidRPr="001A77D3">
        <w:rPr>
          <w:b/>
          <w:bCs/>
          <w:sz w:val="20"/>
          <w:szCs w:val="20"/>
        </w:rPr>
        <w:t>Szeptember 17-én, szombaton</w:t>
      </w:r>
      <w:r w:rsidRPr="001A77D3">
        <w:rPr>
          <w:sz w:val="20"/>
          <w:szCs w:val="20"/>
        </w:rPr>
        <w:t xml:space="preserve"> </w:t>
      </w:r>
      <w:r w:rsidR="00C93C31" w:rsidRPr="001A77D3">
        <w:rPr>
          <w:b/>
          <w:bCs/>
          <w:sz w:val="20"/>
          <w:szCs w:val="20"/>
        </w:rPr>
        <w:t xml:space="preserve">Mindszenty </w:t>
      </w:r>
      <w:r w:rsidRPr="001A77D3">
        <w:rPr>
          <w:b/>
          <w:bCs/>
          <w:sz w:val="20"/>
          <w:szCs w:val="20"/>
        </w:rPr>
        <w:t>gyalogos zarándoklat</w:t>
      </w:r>
      <w:r w:rsidR="00C93C31" w:rsidRPr="001A77D3">
        <w:rPr>
          <w:sz w:val="20"/>
          <w:szCs w:val="20"/>
        </w:rPr>
        <w:t xml:space="preserve"> indul </w:t>
      </w:r>
      <w:r w:rsidRPr="001A77D3">
        <w:rPr>
          <w:sz w:val="20"/>
          <w:szCs w:val="20"/>
        </w:rPr>
        <w:t xml:space="preserve">a Városmajorból Máriaremetére.  Gyülekezés 7 órától, indulás 8 órakor a Városmajorból. Kb. délben szentmise Máriaremetén. Mindenkit szeretettel várunk! </w:t>
      </w:r>
    </w:p>
    <w:p w14:paraId="46F4B063" w14:textId="4949C3F1" w:rsidR="00C0614C" w:rsidRPr="001A77D3" w:rsidRDefault="00C0614C" w:rsidP="007C49E3">
      <w:pPr>
        <w:overflowPunct w:val="0"/>
        <w:autoSpaceDE w:val="0"/>
        <w:spacing w:after="120" w:line="240" w:lineRule="auto"/>
        <w:jc w:val="both"/>
        <w:rPr>
          <w:sz w:val="20"/>
          <w:szCs w:val="20"/>
        </w:rPr>
      </w:pPr>
      <w:r w:rsidRPr="001A77D3">
        <w:rPr>
          <w:b/>
          <w:bCs/>
          <w:sz w:val="20"/>
          <w:szCs w:val="20"/>
        </w:rPr>
        <w:t>Szeptember 17-én</w:t>
      </w:r>
      <w:r w:rsidR="00C93C31" w:rsidRPr="001A77D3">
        <w:rPr>
          <w:b/>
          <w:bCs/>
          <w:sz w:val="20"/>
          <w:szCs w:val="20"/>
        </w:rPr>
        <w:t>, szombaton</w:t>
      </w:r>
      <w:r w:rsidRPr="001A77D3">
        <w:rPr>
          <w:sz w:val="20"/>
          <w:szCs w:val="20"/>
        </w:rPr>
        <w:t xml:space="preserve"> rendezik meg az ifjúság számára a </w:t>
      </w:r>
      <w:r w:rsidRPr="001A77D3">
        <w:rPr>
          <w:b/>
          <w:bCs/>
          <w:sz w:val="20"/>
          <w:szCs w:val="20"/>
        </w:rPr>
        <w:t xml:space="preserve">Forráspont </w:t>
      </w:r>
      <w:r w:rsidRPr="001A77D3">
        <w:rPr>
          <w:sz w:val="20"/>
          <w:szCs w:val="20"/>
        </w:rPr>
        <w:t xml:space="preserve">rendezvényt. Részletek az interneten. </w:t>
      </w:r>
      <w:bookmarkEnd w:id="2"/>
    </w:p>
    <w:p w14:paraId="474A7503" w14:textId="7E00FB8C" w:rsidR="00C0614C" w:rsidRPr="001A77D3" w:rsidRDefault="00C0614C" w:rsidP="007C49E3">
      <w:pPr>
        <w:pStyle w:val="Standard"/>
        <w:spacing w:after="120" w:line="240" w:lineRule="auto"/>
        <w:rPr>
          <w:rFonts w:eastAsia="Calibri" w:cs="Times New Roman"/>
          <w:b/>
          <w:kern w:val="0"/>
          <w:sz w:val="20"/>
          <w:szCs w:val="20"/>
        </w:rPr>
      </w:pPr>
      <w:r w:rsidRPr="001A77D3">
        <w:rPr>
          <w:rFonts w:eastAsia="Calibri" w:cs="Times New Roman"/>
          <w:kern w:val="0"/>
          <w:sz w:val="20"/>
          <w:szCs w:val="20"/>
        </w:rPr>
        <w:t xml:space="preserve">A </w:t>
      </w:r>
      <w:r w:rsidR="00C93C31" w:rsidRPr="001A77D3">
        <w:rPr>
          <w:rFonts w:eastAsia="Calibri" w:cs="Times New Roman"/>
          <w:b/>
          <w:bCs/>
          <w:kern w:val="0"/>
          <w:sz w:val="20"/>
          <w:szCs w:val="20"/>
        </w:rPr>
        <w:t>K</w:t>
      </w:r>
      <w:r w:rsidRPr="001A77D3">
        <w:rPr>
          <w:rFonts w:eastAsia="Calibri" w:cs="Times New Roman"/>
          <w:b/>
          <w:bCs/>
          <w:kern w:val="0"/>
          <w:sz w:val="20"/>
          <w:szCs w:val="20"/>
        </w:rPr>
        <w:t>aritász csoport őszi ruhagyűjtése szeptember 12-16</w:t>
      </w:r>
      <w:r w:rsidR="00C309DD" w:rsidRPr="001A77D3">
        <w:rPr>
          <w:rFonts w:eastAsia="Calibri" w:cs="Times New Roman"/>
          <w:b/>
          <w:bCs/>
          <w:kern w:val="0"/>
          <w:sz w:val="20"/>
          <w:szCs w:val="20"/>
        </w:rPr>
        <w:t>.</w:t>
      </w:r>
      <w:r w:rsidRPr="001A77D3">
        <w:rPr>
          <w:rFonts w:eastAsia="Calibri" w:cs="Times New Roman"/>
          <w:kern w:val="0"/>
          <w:sz w:val="20"/>
          <w:szCs w:val="20"/>
        </w:rPr>
        <w:t xml:space="preserve"> között lesz. Irodaidőben várjuk a használható, tisztára mosott, feleslegessé vált ruhaneműket.</w:t>
      </w:r>
      <w:r w:rsidR="00C309DD" w:rsidRPr="001A77D3">
        <w:rPr>
          <w:rFonts w:eastAsia="Calibri" w:cs="Times New Roman"/>
          <w:kern w:val="0"/>
          <w:sz w:val="20"/>
          <w:szCs w:val="20"/>
        </w:rPr>
        <w:t xml:space="preserve"> Ez évben ez lesz az utolsó „ruhaakció”, legközelebb 2023. tavaszán lesz hasonló szervezés.</w:t>
      </w:r>
      <w:r w:rsidRPr="001A77D3">
        <w:rPr>
          <w:rFonts w:eastAsia="Calibri" w:cs="Times New Roman"/>
          <w:kern w:val="0"/>
          <w:sz w:val="20"/>
          <w:szCs w:val="20"/>
        </w:rPr>
        <w:t xml:space="preserve"> </w:t>
      </w:r>
    </w:p>
    <w:p w14:paraId="46F51C35" w14:textId="4B494264" w:rsidR="009776CF" w:rsidRPr="001A77D3" w:rsidRDefault="009776CF" w:rsidP="007C49E3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Szeptember közepétől </w:t>
      </w:r>
      <w:r w:rsidRPr="001A77D3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folytatjuk templomunkban a hét éve megkezdett virrasztást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,</w:t>
      </w:r>
      <w:r w:rsidR="00C309DD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de most nem csütörtökön, hanem </w:t>
      </w:r>
      <w:r w:rsidRPr="001A77D3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pénteki napokon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, közvetlenül az </w:t>
      </w:r>
      <w:r w:rsidRPr="001A77D3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esti szentmise után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. A nyitott tabernákulum előtt az első órában közösen imádkozunk,</w:t>
      </w:r>
      <w:r w:rsidR="007C49E3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hetenkénti váltásban öt tematikus összeállítás szerint: Szeretetláng, Isteni Irgalmasság, </w:t>
      </w:r>
      <w:proofErr w:type="spellStart"/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Taizei</w:t>
      </w:r>
      <w:proofErr w:type="spellEnd"/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, Engesztelő, Szent Vér imaóra, ezt követően egyéni csendes imádság lesz este 10 óráig. Szeretettel hívjuk és várjuk a kedves Testvéreket minden alkalomra, hosszabb vagy rövidebb időre</w:t>
      </w:r>
      <w:r w:rsidR="00C309DD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!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Imádkozzunk együtt sokan, sokat a békéért</w:t>
      </w:r>
      <w:r w:rsidR="00C309DD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!</w:t>
      </w:r>
    </w:p>
    <w:p w14:paraId="168BAE15" w14:textId="77777777" w:rsidR="007C49E3" w:rsidRPr="001A77D3" w:rsidRDefault="007C49E3" w:rsidP="00C0614C">
      <w:pPr>
        <w:spacing w:after="120" w:line="240" w:lineRule="auto"/>
        <w:jc w:val="both"/>
        <w:rPr>
          <w:sz w:val="20"/>
          <w:szCs w:val="20"/>
        </w:rPr>
      </w:pPr>
    </w:p>
    <w:p w14:paraId="20A7751D" w14:textId="6FCB493C" w:rsidR="00B13EE9" w:rsidRPr="00E212CB" w:rsidRDefault="007C49E3" w:rsidP="007C49E3">
      <w:pPr>
        <w:spacing w:after="120" w:line="240" w:lineRule="auto"/>
        <w:jc w:val="center"/>
        <w:rPr>
          <w:sz w:val="20"/>
          <w:szCs w:val="20"/>
        </w:rPr>
      </w:pPr>
      <w:r w:rsidRPr="00602D2E">
        <w:rPr>
          <w:b/>
        </w:rPr>
        <w:t>Puszta Sándor:</w:t>
      </w:r>
      <w:r w:rsidRPr="00602D2E">
        <w:rPr>
          <w:b/>
        </w:rPr>
        <w:br/>
      </w:r>
      <w:r w:rsidRPr="00E212CB">
        <w:rPr>
          <w:b/>
          <w:sz w:val="20"/>
          <w:szCs w:val="20"/>
        </w:rPr>
        <w:t>TÉKOZLÓ FIÚ</w:t>
      </w:r>
      <w:r w:rsidRPr="00E212CB">
        <w:rPr>
          <w:b/>
          <w:sz w:val="20"/>
          <w:szCs w:val="20"/>
        </w:rPr>
        <w:br/>
      </w:r>
      <w:r w:rsidRPr="00E212CB">
        <w:rPr>
          <w:sz w:val="20"/>
          <w:szCs w:val="20"/>
        </w:rPr>
        <w:br/>
        <w:t>a mindenségben kell lenni egy helynek</w:t>
      </w:r>
      <w:r w:rsidRPr="00E212CB">
        <w:rPr>
          <w:sz w:val="20"/>
          <w:szCs w:val="20"/>
        </w:rPr>
        <w:br/>
        <w:t>ahol még emlékeznek rám</w:t>
      </w:r>
      <w:r w:rsidRPr="00E212CB">
        <w:rPr>
          <w:sz w:val="20"/>
          <w:szCs w:val="20"/>
        </w:rPr>
        <w:br/>
        <w:t>apám szíve az</w:t>
      </w:r>
      <w:r w:rsidRPr="00E212CB">
        <w:rPr>
          <w:sz w:val="20"/>
          <w:szCs w:val="20"/>
        </w:rPr>
        <w:br/>
        <w:t>mire várok még</w:t>
      </w:r>
      <w:r w:rsidRPr="00E212CB">
        <w:rPr>
          <w:sz w:val="20"/>
          <w:szCs w:val="20"/>
        </w:rPr>
        <w:br/>
        <w:t xml:space="preserve">haza megyek </w:t>
      </w:r>
      <w:r w:rsidR="00B13EE9" w:rsidRPr="00E212CB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5D2265E" w14:textId="77777777" w:rsidR="00B55609" w:rsidRDefault="00B55609" w:rsidP="00B55609">
      <w:pPr>
        <w:pStyle w:val="Szvegtrzs3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Örüljetek velem! </w:t>
      </w:r>
    </w:p>
    <w:p w14:paraId="06E6F682" w14:textId="77777777" w:rsidR="00DC7E0A" w:rsidRDefault="00DC7E0A" w:rsidP="00B55609">
      <w:pPr>
        <w:pStyle w:val="Szvegtrzs3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3A16B1DA" w14:textId="431DDFCB" w:rsidR="00B55609" w:rsidRDefault="00B55609" w:rsidP="00B55609">
      <w:pPr>
        <w:pStyle w:val="Szvegtrzs3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Ismét egy klasszikus példabeszédhez értünk, legalábbis a tékozló fiú története mindenképpen</w:t>
      </w:r>
      <w:r w:rsidR="00586B46">
        <w:rPr>
          <w:rFonts w:ascii="Times New Roman" w:hAnsi="Times New Roman" w:cs="Times New Roman"/>
          <w:b w:val="0"/>
          <w:bCs/>
          <w:sz w:val="22"/>
          <w:szCs w:val="22"/>
        </w:rPr>
        <w:t xml:space="preserve"> az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. Érdemes úgy elolvasni a szentírási szakaszokat, hogy</w:t>
      </w:r>
      <w:r w:rsidR="00A34F56">
        <w:rPr>
          <w:rFonts w:ascii="Times New Roman" w:hAnsi="Times New Roman" w:cs="Times New Roman"/>
          <w:b w:val="0"/>
          <w:bCs/>
          <w:sz w:val="22"/>
          <w:szCs w:val="22"/>
        </w:rPr>
        <w:t xml:space="preserve"> ma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mit mond nekem. </w:t>
      </w:r>
    </w:p>
    <w:p w14:paraId="0402F7C9" w14:textId="77777777" w:rsidR="00E3480B" w:rsidRDefault="00B55609" w:rsidP="00B55609">
      <w:pPr>
        <w:pStyle w:val="Szvegtrzs3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A három mai példázatban összecseng az öröm. </w:t>
      </w:r>
      <w:r w:rsidR="00E3480B">
        <w:rPr>
          <w:rFonts w:ascii="Times New Roman" w:hAnsi="Times New Roman" w:cs="Times New Roman"/>
          <w:b w:val="0"/>
          <w:bCs/>
          <w:sz w:val="22"/>
          <w:szCs w:val="22"/>
        </w:rPr>
        <w:t xml:space="preserve">Próbáljunk meg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erre jobban odafigyelni</w:t>
      </w:r>
      <w:r w:rsidR="00E3480B">
        <w:rPr>
          <w:rFonts w:ascii="Times New Roman" w:hAnsi="Times New Roman" w:cs="Times New Roman"/>
          <w:b w:val="0"/>
          <w:bCs/>
          <w:sz w:val="22"/>
          <w:szCs w:val="22"/>
        </w:rPr>
        <w:t>!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14:paraId="13B1B989" w14:textId="72C5CDFA" w:rsidR="00B55609" w:rsidRDefault="00B55609" w:rsidP="00B55609">
      <w:pPr>
        <w:pStyle w:val="Szvegtrzs3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Örömtelen világban élünk. Bár mindennél jobban hajszoljuk a boldogságot, de </w:t>
      </w:r>
      <w:r w:rsidR="00586B46">
        <w:rPr>
          <w:rFonts w:ascii="Times New Roman" w:hAnsi="Times New Roman" w:cs="Times New Roman"/>
          <w:b w:val="0"/>
          <w:bCs/>
          <w:sz w:val="22"/>
          <w:szCs w:val="22"/>
        </w:rPr>
        <w:t>többnyire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csak a hiányt, a </w:t>
      </w:r>
      <w:r w:rsidR="00E3480B">
        <w:rPr>
          <w:rFonts w:ascii="Times New Roman" w:hAnsi="Times New Roman" w:cs="Times New Roman"/>
          <w:b w:val="0"/>
          <w:bCs/>
          <w:sz w:val="22"/>
          <w:szCs w:val="22"/>
        </w:rPr>
        <w:t xml:space="preserve">problémát, a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negatívat vesszük észre. Milyen jó lenne otthon örömeinkről rendszeresen beszélgetni! </w:t>
      </w:r>
    </w:p>
    <w:p w14:paraId="24277F3C" w14:textId="1A74DDFB" w:rsidR="00B55609" w:rsidRDefault="00B55609" w:rsidP="00B55609">
      <w:pPr>
        <w:pStyle w:val="Szvegtrzs3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A mai példázatok arra is rámutatnak, hogy az igazi öröm nem magától jön</w:t>
      </w:r>
      <w:r w:rsidR="00743C8F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743C8F">
        <w:rPr>
          <w:rFonts w:ascii="Times New Roman" w:hAnsi="Times New Roman" w:cs="Times New Roman"/>
          <w:b w:val="0"/>
          <w:bCs/>
          <w:sz w:val="22"/>
          <w:szCs w:val="22"/>
        </w:rPr>
        <w:t>a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zért meg kell dolgozni. Utánamenni, keresni, várni a hazaérkezőt. </w:t>
      </w:r>
    </w:p>
    <w:p w14:paraId="1A48D8B2" w14:textId="6FC9EA5D" w:rsidR="00B55609" w:rsidRDefault="00B55609" w:rsidP="00B55609">
      <w:pPr>
        <w:pStyle w:val="Szvegtrzs3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Mi minden adhat örömet? Egy találkozás, egy jól végzett munka, egy megvalósult kirándulás. (</w:t>
      </w:r>
      <w:r w:rsidR="00743C8F">
        <w:rPr>
          <w:rFonts w:ascii="Times New Roman" w:hAnsi="Times New Roman" w:cs="Times New Roman"/>
          <w:b w:val="0"/>
          <w:bCs/>
          <w:sz w:val="22"/>
          <w:szCs w:val="22"/>
        </w:rPr>
        <w:t>M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ég sok mindent </w:t>
      </w:r>
      <w:r w:rsidR="00743C8F">
        <w:rPr>
          <w:rFonts w:ascii="Times New Roman" w:hAnsi="Times New Roman" w:cs="Times New Roman"/>
          <w:b w:val="0"/>
          <w:bCs/>
          <w:sz w:val="22"/>
          <w:szCs w:val="22"/>
        </w:rPr>
        <w:t xml:space="preserve">lehet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sorolni.) Ezek az örömteli események, élmények meghatározó</w:t>
      </w:r>
      <w:r w:rsidR="00586B46">
        <w:rPr>
          <w:rFonts w:ascii="Times New Roman" w:hAnsi="Times New Roman" w:cs="Times New Roman"/>
          <w:b w:val="0"/>
          <w:bCs/>
          <w:sz w:val="22"/>
          <w:szCs w:val="22"/>
        </w:rPr>
        <w:t>a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k lehetnek. Milyen sok olyan helyzet van, amire jó visszaemlékezni! Kiindulópontja lehet egy jó beszélgetésnek az élmények felidézése. A közösen megélt tapasztalatok megerősítik az összetartozást. Emberségünknek alapja, hogy vissza tudunk emlékezni dolgokra, eseményekre. </w:t>
      </w:r>
    </w:p>
    <w:p w14:paraId="77ADEB78" w14:textId="151CD786" w:rsidR="00B55609" w:rsidRDefault="00B55609" w:rsidP="00B55609">
      <w:pPr>
        <w:pStyle w:val="Szvegtrzs3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Éppen ezért fontos tudatosan keresni az örömöket</w:t>
      </w:r>
      <w:r w:rsidR="00586B46">
        <w:rPr>
          <w:rFonts w:ascii="Times New Roman" w:hAnsi="Times New Roman" w:cs="Times New Roman"/>
          <w:b w:val="0"/>
          <w:bCs/>
          <w:sz w:val="22"/>
          <w:szCs w:val="22"/>
        </w:rPr>
        <w:t>, a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hogy </w:t>
      </w:r>
      <w:proofErr w:type="spellStart"/>
      <w:r>
        <w:rPr>
          <w:rFonts w:ascii="Times New Roman" w:hAnsi="Times New Roman" w:cs="Times New Roman"/>
          <w:b w:val="0"/>
          <w:bCs/>
          <w:sz w:val="22"/>
          <w:szCs w:val="22"/>
        </w:rPr>
        <w:t>Polianna</w:t>
      </w:r>
      <w:proofErr w:type="spellEnd"/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teszi </w:t>
      </w:r>
      <w:r w:rsidR="00586B46">
        <w:rPr>
          <w:rFonts w:ascii="Times New Roman" w:hAnsi="Times New Roman" w:cs="Times New Roman"/>
          <w:b w:val="0"/>
          <w:bCs/>
          <w:sz w:val="22"/>
          <w:szCs w:val="22"/>
        </w:rPr>
        <w:t>„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Az élet játéka</w:t>
      </w:r>
      <w:r w:rsidR="00586B46">
        <w:rPr>
          <w:rFonts w:ascii="Times New Roman" w:hAnsi="Times New Roman" w:cs="Times New Roman"/>
          <w:b w:val="0"/>
          <w:bCs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című regényben. </w:t>
      </w:r>
    </w:p>
    <w:p w14:paraId="662F4D62" w14:textId="786884D7" w:rsidR="00B55609" w:rsidRDefault="00B55609" w:rsidP="00B55609">
      <w:pPr>
        <w:pStyle w:val="Szvegtrzs345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Istennel való kapcsolatunknak is lehetnek ilyen örömteli, élményt adó alkalmai. Ezeket is érdemes felidézni. </w:t>
      </w:r>
    </w:p>
    <w:p w14:paraId="46308744" w14:textId="76AECD22" w:rsidR="00CE0EC9" w:rsidRDefault="00CE0EC9" w:rsidP="00C0614C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4BEAEDAE" w14:textId="14A264CF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bookmarkStart w:id="3" w:name="_Hlk100857971"/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3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961987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321FCB9E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041AC7">
        <w:rPr>
          <w:rFonts w:ascii="Arial" w:hAnsi="Arial" w:cs="Arial"/>
          <w:szCs w:val="24"/>
        </w:rPr>
        <w:t>2</w:t>
      </w:r>
      <w:r w:rsidR="00B55609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. 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C0614C">
        <w:rPr>
          <w:rFonts w:ascii="Arial" w:hAnsi="Arial" w:cs="Arial"/>
          <w:szCs w:val="24"/>
        </w:rPr>
        <w:t xml:space="preserve">szeptember </w:t>
      </w:r>
      <w:r w:rsidR="00B55609">
        <w:rPr>
          <w:rFonts w:ascii="Arial" w:hAnsi="Arial" w:cs="Arial"/>
          <w:szCs w:val="24"/>
        </w:rPr>
        <w:t>11</w:t>
      </w:r>
      <w:r w:rsidR="006F0E03">
        <w:rPr>
          <w:rFonts w:ascii="Arial" w:hAnsi="Arial" w:cs="Arial"/>
          <w:szCs w:val="24"/>
        </w:rPr>
        <w:t xml:space="preserve">.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80B9D" w14:textId="77777777" w:rsidR="00B55609" w:rsidRPr="00743C8F" w:rsidRDefault="00B55609" w:rsidP="00C0614C">
      <w:pPr>
        <w:pStyle w:val="Szvegtrzs344"/>
        <w:rPr>
          <w:rFonts w:ascii="Comic Sans MS" w:hAnsi="Comic Sans MS" w:cs="Comic Sans MS"/>
          <w:sz w:val="26"/>
          <w:szCs w:val="26"/>
        </w:rPr>
      </w:pPr>
      <w:r w:rsidRPr="00743C8F">
        <w:rPr>
          <w:rFonts w:ascii="Comic Sans MS" w:hAnsi="Comic Sans MS" w:cs="Comic Sans MS"/>
          <w:sz w:val="26"/>
          <w:szCs w:val="26"/>
        </w:rPr>
        <w:t xml:space="preserve">Adj békét, Urunk, nekünk, akik benned bizakodunk. </w:t>
      </w:r>
    </w:p>
    <w:p w14:paraId="1CCF7398" w14:textId="4CB24A85" w:rsidR="00C0614C" w:rsidRPr="00743C8F" w:rsidRDefault="00B55609" w:rsidP="00C0614C">
      <w:pPr>
        <w:pStyle w:val="Szvegtrzs344"/>
        <w:rPr>
          <w:rFonts w:ascii="Comic Sans MS" w:hAnsi="Comic Sans MS"/>
          <w:b w:val="0"/>
          <w:sz w:val="22"/>
          <w:szCs w:val="22"/>
        </w:rPr>
      </w:pPr>
      <w:r w:rsidRPr="00743C8F">
        <w:rPr>
          <w:rFonts w:ascii="Comic Sans MS" w:hAnsi="Comic Sans MS" w:cs="Comic Sans MS"/>
          <w:sz w:val="22"/>
          <w:szCs w:val="22"/>
        </w:rPr>
        <w:t>(Sir 36,18)</w:t>
      </w:r>
    </w:p>
    <w:p w14:paraId="4EBE0E29" w14:textId="77777777" w:rsidR="001B5D05" w:rsidRPr="00AB6B8D" w:rsidRDefault="001B5D05" w:rsidP="00107533">
      <w:pPr>
        <w:pStyle w:val="Szvegtrzs31"/>
        <w:rPr>
          <w:rFonts w:ascii="Colonna MT" w:hAnsi="Colonna MT"/>
          <w:b w:val="0"/>
          <w:bCs/>
          <w:sz w:val="20"/>
        </w:rPr>
      </w:pPr>
    </w:p>
    <w:p w14:paraId="11AD9299" w14:textId="1380D81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4D4EBB0B" w14:textId="77777777" w:rsidR="00B55609" w:rsidRDefault="00B55609" w:rsidP="00B55609">
      <w:pPr>
        <w:spacing w:after="0" w:line="240" w:lineRule="auto"/>
        <w:rPr>
          <w:szCs w:val="24"/>
          <w:u w:val="single"/>
        </w:rPr>
      </w:pPr>
      <w:r>
        <w:rPr>
          <w:bCs/>
          <w:szCs w:val="24"/>
          <w:u w:val="single"/>
        </w:rPr>
        <w:t>Olvasmány</w:t>
      </w:r>
      <w:r>
        <w:rPr>
          <w:bCs/>
          <w:szCs w:val="24"/>
        </w:rPr>
        <w:t xml:space="preserve">: </w:t>
      </w:r>
      <w:proofErr w:type="spellStart"/>
      <w:r>
        <w:rPr>
          <w:bCs/>
          <w:szCs w:val="24"/>
        </w:rPr>
        <w:t>Kiv</w:t>
      </w:r>
      <w:proofErr w:type="spellEnd"/>
      <w:r>
        <w:rPr>
          <w:bCs/>
          <w:szCs w:val="24"/>
        </w:rPr>
        <w:t xml:space="preserve"> </w:t>
      </w:r>
      <w:r>
        <w:rPr>
          <w:szCs w:val="24"/>
        </w:rPr>
        <w:t xml:space="preserve">32,7-11.13-14 Mózes könyörgésére Isten megkönyörül népén. </w:t>
      </w:r>
    </w:p>
    <w:p w14:paraId="606A7919" w14:textId="77777777" w:rsidR="00B55609" w:rsidRDefault="00B55609" w:rsidP="00B55609">
      <w:pPr>
        <w:spacing w:after="0" w:line="24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1Tim 1, 12-17 Jézus Krisztus azért jött a világba, hogy üdvözítse a bűnösöket. </w:t>
      </w:r>
    </w:p>
    <w:p w14:paraId="6FB4A7B2" w14:textId="77777777" w:rsidR="00B55609" w:rsidRDefault="00B55609" w:rsidP="00B55609">
      <w:pPr>
        <w:spacing w:after="0" w:line="240" w:lineRule="auto"/>
        <w:jc w:val="both"/>
        <w:rPr>
          <w:rFonts w:cs="Calibri"/>
        </w:rPr>
      </w:pPr>
      <w:r>
        <w:rPr>
          <w:szCs w:val="24"/>
          <w:u w:val="single"/>
        </w:rPr>
        <w:t>Evangélium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Lk</w:t>
      </w:r>
      <w:proofErr w:type="spellEnd"/>
      <w:r>
        <w:rPr>
          <w:szCs w:val="24"/>
        </w:rPr>
        <w:t xml:space="preserve"> 15, 1-32 A Jó Pásztor örül a megtalált báránynak.  </w:t>
      </w:r>
    </w:p>
    <w:p w14:paraId="79210035" w14:textId="77777777" w:rsidR="005268D7" w:rsidRDefault="005268D7" w:rsidP="00B55609">
      <w:pPr>
        <w:spacing w:after="0" w:line="240" w:lineRule="auto"/>
        <w:jc w:val="both"/>
        <w:rPr>
          <w:u w:val="single"/>
        </w:rPr>
      </w:pPr>
    </w:p>
    <w:sectPr w:rsidR="005268D7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6FE4C" w14:textId="77777777" w:rsidR="00C47E87" w:rsidRDefault="00C47E87">
      <w:pPr>
        <w:spacing w:after="0" w:line="240" w:lineRule="auto"/>
      </w:pPr>
      <w:r>
        <w:separator/>
      </w:r>
    </w:p>
  </w:endnote>
  <w:endnote w:type="continuationSeparator" w:id="0">
    <w:p w14:paraId="34CFC7A0" w14:textId="77777777" w:rsidR="00C47E87" w:rsidRDefault="00C4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35271" w14:textId="77777777" w:rsidR="00C47E87" w:rsidRDefault="00C47E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2069C" w14:textId="77777777" w:rsidR="00C47E87" w:rsidRDefault="00C4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82C13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3DDE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3832"/>
    <w:rsid w:val="004056B7"/>
    <w:rsid w:val="00410A1C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A7186"/>
    <w:rsid w:val="004B040D"/>
    <w:rsid w:val="004B0B85"/>
    <w:rsid w:val="004B34AA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28F7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5F7B98"/>
    <w:rsid w:val="00602388"/>
    <w:rsid w:val="00602D2E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26463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0E03"/>
    <w:rsid w:val="006F1B9F"/>
    <w:rsid w:val="006F3076"/>
    <w:rsid w:val="006F6898"/>
    <w:rsid w:val="006F7A48"/>
    <w:rsid w:val="007049C2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6DE4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30C8"/>
    <w:rsid w:val="007C49E3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5B4E"/>
    <w:rsid w:val="008169C8"/>
    <w:rsid w:val="00820834"/>
    <w:rsid w:val="00822B81"/>
    <w:rsid w:val="00825030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46E42"/>
    <w:rsid w:val="00850634"/>
    <w:rsid w:val="0085697E"/>
    <w:rsid w:val="00861A55"/>
    <w:rsid w:val="00862F83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17AB"/>
    <w:rsid w:val="008F1CB2"/>
    <w:rsid w:val="008F2409"/>
    <w:rsid w:val="008F32DB"/>
    <w:rsid w:val="008F64AE"/>
    <w:rsid w:val="009003FF"/>
    <w:rsid w:val="009011EE"/>
    <w:rsid w:val="00901BBD"/>
    <w:rsid w:val="0090253E"/>
    <w:rsid w:val="00903B44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20CF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498F"/>
    <w:rsid w:val="00984A40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115C"/>
    <w:rsid w:val="009C3166"/>
    <w:rsid w:val="009D2C41"/>
    <w:rsid w:val="009D3417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B3602"/>
    <w:rsid w:val="00CB38A0"/>
    <w:rsid w:val="00CB6B6D"/>
    <w:rsid w:val="00CB7101"/>
    <w:rsid w:val="00CC6986"/>
    <w:rsid w:val="00CC7B34"/>
    <w:rsid w:val="00CD0AAE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1BD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4EB"/>
    <w:rsid w:val="00E70FE7"/>
    <w:rsid w:val="00E81593"/>
    <w:rsid w:val="00E81D74"/>
    <w:rsid w:val="00E82852"/>
    <w:rsid w:val="00E836E1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5C65-2645-4B35-AC0D-41B464A2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2022-06-24T18:13:00Z</cp:lastPrinted>
  <dcterms:created xsi:type="dcterms:W3CDTF">2022-09-09T20:30:00Z</dcterms:created>
  <dcterms:modified xsi:type="dcterms:W3CDTF">2022-09-09T20:30:00Z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