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4C2039A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10.03. 17.00 Felsősök csoportja </w:t>
      </w:r>
    </w:p>
    <w:p w14:paraId="1210EF22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10.03. 18.30 Ifi </w:t>
      </w:r>
      <w:proofErr w:type="gramStart"/>
      <w:r>
        <w:rPr>
          <w:sz w:val="20"/>
          <w:szCs w:val="20"/>
        </w:rPr>
        <w:t>falka találkozó</w:t>
      </w:r>
      <w:proofErr w:type="gramEnd"/>
      <w:r>
        <w:rPr>
          <w:sz w:val="20"/>
          <w:szCs w:val="20"/>
        </w:rPr>
        <w:t xml:space="preserve"> </w:t>
      </w:r>
    </w:p>
    <w:p w14:paraId="2EB2AA11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10.04. 10.00 Baba-mama kör </w:t>
      </w:r>
    </w:p>
    <w:p w14:paraId="1733294B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10.08. 16.00 Mesefoglalkozás</w:t>
      </w:r>
    </w:p>
    <w:p w14:paraId="20C3D0EE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10.10. 17.00 Alsósok csoportja</w:t>
      </w:r>
    </w:p>
    <w:p w14:paraId="1332F429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10.10. 19.30 Fiatal házasok csoportja </w:t>
      </w:r>
    </w:p>
    <w:p w14:paraId="24CD7721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10.11. 10.00 Baba-mama kör </w:t>
      </w:r>
    </w:p>
    <w:p w14:paraId="795FE33C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10.13. 19.30 Ismerkedjünk a Bibliával </w:t>
      </w:r>
    </w:p>
    <w:p w14:paraId="6E9D621D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10.14. 19.00 Férfikör </w:t>
      </w:r>
    </w:p>
    <w:p w14:paraId="26C9F357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10.16. 10.00 Elsőáldozás </w:t>
      </w:r>
    </w:p>
    <w:p w14:paraId="2C890D60" w14:textId="77777777" w:rsidR="000704EF" w:rsidRDefault="000704EF" w:rsidP="000704E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10.17. 17.00 Felsősök csoportja </w:t>
      </w:r>
    </w:p>
    <w:p w14:paraId="3FDE643D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070ACDF6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Boldog </w:t>
      </w:r>
      <w:proofErr w:type="spellStart"/>
      <w:r>
        <w:rPr>
          <w:rFonts w:ascii="Calibri" w:hAnsi="Calibri" w:cs="Calibri"/>
          <w:sz w:val="22"/>
          <w:szCs w:val="22"/>
        </w:rPr>
        <w:t>Bogdánffy</w:t>
      </w:r>
      <w:proofErr w:type="spellEnd"/>
      <w:r>
        <w:rPr>
          <w:rFonts w:ascii="Calibri" w:hAnsi="Calibri" w:cs="Calibri"/>
          <w:sz w:val="22"/>
          <w:szCs w:val="22"/>
        </w:rPr>
        <w:t xml:space="preserve"> Szilárd püspök, vértanú </w:t>
      </w:r>
    </w:p>
    <w:p w14:paraId="448C1A1A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Assisi szent Ferenc   </w:t>
      </w:r>
    </w:p>
    <w:p w14:paraId="4DD23914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</w:t>
      </w:r>
      <w:proofErr w:type="spellStart"/>
      <w:r>
        <w:rPr>
          <w:rFonts w:ascii="Calibri" w:hAnsi="Calibri" w:cs="Calibri"/>
          <w:sz w:val="22"/>
          <w:szCs w:val="22"/>
        </w:rPr>
        <w:t>Faustina</w:t>
      </w:r>
      <w:proofErr w:type="spellEnd"/>
      <w:r>
        <w:rPr>
          <w:rFonts w:ascii="Calibri" w:hAnsi="Calibri" w:cs="Calibri"/>
          <w:sz w:val="22"/>
          <w:szCs w:val="22"/>
        </w:rPr>
        <w:t xml:space="preserve"> szűz  </w:t>
      </w:r>
    </w:p>
    <w:p w14:paraId="14E481BF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Szent Brúnó áldozópap   </w:t>
      </w:r>
    </w:p>
    <w:p w14:paraId="1D5228D2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Rózsafüzér királynője </w:t>
      </w:r>
    </w:p>
    <w:p w14:paraId="73F4CF1C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Magyarok Nagyasszonya  </w:t>
      </w:r>
    </w:p>
    <w:p w14:paraId="58333754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11712D58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Vasárnap:</w:t>
      </w:r>
      <w:r w:rsidRPr="00014E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</w:t>
      </w:r>
    </w:p>
    <w:p w14:paraId="3DE540DE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Rózsafüzér társulat tagjaiért   </w:t>
      </w:r>
    </w:p>
    <w:p w14:paraId="1EF64B75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EE8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Margit és István  </w:t>
      </w:r>
    </w:p>
    <w:p w14:paraId="69B993EE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014EE8">
        <w:rPr>
          <w:rFonts w:ascii="Calibri" w:hAnsi="Calibri" w:cs="Calibri"/>
          <w:b/>
          <w:sz w:val="22"/>
          <w:szCs w:val="22"/>
        </w:rPr>
        <w:t>:</w:t>
      </w:r>
      <w:r w:rsidRPr="00014EE8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7.00 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magyar nép megtéréséért  </w:t>
      </w:r>
    </w:p>
    <w:p w14:paraId="0F6CF5CB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014EE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 </w:t>
      </w:r>
    </w:p>
    <w:p w14:paraId="621E288A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014EE8">
        <w:rPr>
          <w:rFonts w:ascii="Calibri" w:hAnsi="Calibri" w:cs="Calibri"/>
          <w:b/>
          <w:sz w:val="22"/>
          <w:szCs w:val="22"/>
        </w:rPr>
        <w:t xml:space="preserve">:     </w:t>
      </w:r>
      <w:r w:rsidRPr="00014EE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Csilla  </w:t>
      </w:r>
    </w:p>
    <w:p w14:paraId="3A060E06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014EE8">
        <w:rPr>
          <w:rFonts w:ascii="Calibri" w:hAnsi="Calibri" w:cs="Calibri"/>
          <w:b/>
          <w:sz w:val="22"/>
          <w:szCs w:val="22"/>
        </w:rPr>
        <w:t>:</w:t>
      </w:r>
      <w:r w:rsidRPr="00014EE8">
        <w:rPr>
          <w:rFonts w:ascii="Calibri" w:hAnsi="Calibri" w:cs="Calibri"/>
          <w:sz w:val="22"/>
          <w:szCs w:val="22"/>
        </w:rPr>
        <w:t xml:space="preserve"> 18</w:t>
      </w:r>
      <w:r>
        <w:rPr>
          <w:rFonts w:ascii="Calibri" w:hAnsi="Calibri" w:cs="Calibri"/>
          <w:sz w:val="22"/>
          <w:szCs w:val="22"/>
        </w:rPr>
        <w:t xml:space="preserve">.30 + Dezső    </w:t>
      </w:r>
    </w:p>
    <w:p w14:paraId="1554D87F" w14:textId="77777777" w:rsidR="000704EF" w:rsidRPr="00014EE8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014EE8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014EE8">
        <w:rPr>
          <w:rFonts w:ascii="Calibri" w:hAnsi="Calibri" w:cs="Calibri"/>
          <w:sz w:val="22"/>
          <w:szCs w:val="22"/>
        </w:rPr>
        <w:t xml:space="preserve">:     </w:t>
      </w:r>
      <w:r>
        <w:rPr>
          <w:rFonts w:ascii="Calibri" w:hAnsi="Calibri" w:cs="Calibri"/>
          <w:sz w:val="22"/>
          <w:szCs w:val="22"/>
        </w:rPr>
        <w:t xml:space="preserve"> 18.30 Család megtéréséért    </w:t>
      </w:r>
    </w:p>
    <w:p w14:paraId="73022B38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14EE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014EE8">
        <w:rPr>
          <w:rFonts w:ascii="Calibri" w:hAnsi="Calibri" w:cs="Calibri"/>
          <w:b/>
          <w:sz w:val="22"/>
          <w:szCs w:val="22"/>
        </w:rPr>
        <w:t xml:space="preserve">:  </w:t>
      </w:r>
      <w:r w:rsidRPr="00014E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Klára és József </w:t>
      </w:r>
    </w:p>
    <w:p w14:paraId="3540EE31" w14:textId="77777777" w:rsidR="000704EF" w:rsidRDefault="000704EF" w:rsidP="000704E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6FEA88B" w14:textId="77777777" w:rsidR="000704EF" w:rsidRDefault="000704EF" w:rsidP="000704EF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 xml:space="preserve">10.04. 11.00 Szent Gellért templom Kádár Jánosné  </w:t>
      </w:r>
    </w:p>
    <w:p w14:paraId="42948EB3" w14:textId="77777777" w:rsidR="000704EF" w:rsidRPr="00014EE8" w:rsidRDefault="000704EF" w:rsidP="000704EF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10.05 13.30 Megyer Imrei Györgyné </w:t>
      </w:r>
    </w:p>
    <w:p w14:paraId="647933A6" w14:textId="77777777" w:rsidR="009776CF" w:rsidRPr="00602D2E" w:rsidRDefault="009776CF" w:rsidP="009776CF">
      <w:pPr>
        <w:pStyle w:val="HTML-kntformzott"/>
        <w:jc w:val="both"/>
        <w:rPr>
          <w:rFonts w:ascii="Calibri" w:hAnsi="Calibri" w:cs="Calibri"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D3B649F" w14:textId="77777777" w:rsidR="000704EF" w:rsidRDefault="000704EF" w:rsidP="000704EF">
      <w:pPr>
        <w:overflowPunct w:val="0"/>
        <w:autoSpaceDE w:val="0"/>
        <w:spacing w:after="0" w:line="240" w:lineRule="auto"/>
        <w:jc w:val="both"/>
      </w:pPr>
      <w:r>
        <w:t xml:space="preserve">Hétfőn 17 órára várjuk a  felsősöket, 18.30-tól ifi </w:t>
      </w:r>
      <w:proofErr w:type="gramStart"/>
      <w:r>
        <w:t>falka találkozó</w:t>
      </w:r>
      <w:proofErr w:type="gramEnd"/>
      <w:r>
        <w:t xml:space="preserve">. </w:t>
      </w:r>
    </w:p>
    <w:p w14:paraId="6371D822" w14:textId="77777777" w:rsidR="004F3A33" w:rsidRDefault="004F3A33" w:rsidP="007C49E3">
      <w:pPr>
        <w:pStyle w:val="Standard"/>
        <w:spacing w:after="120" w:line="240" w:lineRule="auto"/>
        <w:jc w:val="both"/>
        <w:rPr>
          <w:b/>
          <w:bCs/>
          <w:sz w:val="20"/>
          <w:szCs w:val="20"/>
        </w:rPr>
      </w:pPr>
    </w:p>
    <w:p w14:paraId="7A90172D" w14:textId="0A86C702" w:rsidR="000704EF" w:rsidRDefault="00AB6B8D" w:rsidP="000704EF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r w:rsidRPr="001A77D3">
        <w:rPr>
          <w:sz w:val="20"/>
          <w:szCs w:val="20"/>
        </w:rPr>
        <w:t xml:space="preserve">Minden </w:t>
      </w:r>
      <w:r w:rsidRPr="001A77D3">
        <w:rPr>
          <w:b/>
          <w:sz w:val="20"/>
          <w:szCs w:val="20"/>
        </w:rPr>
        <w:t>csütörtökön</w:t>
      </w:r>
      <w:r w:rsidRPr="001A77D3">
        <w:rPr>
          <w:b/>
          <w:bCs/>
          <w:sz w:val="20"/>
          <w:szCs w:val="20"/>
        </w:rPr>
        <w:t>, a szentmise után</w:t>
      </w:r>
      <w:r w:rsidRPr="001A77D3">
        <w:rPr>
          <w:sz w:val="20"/>
          <w:szCs w:val="20"/>
        </w:rPr>
        <w:t xml:space="preserve"> fél órás </w:t>
      </w:r>
      <w:r w:rsidRPr="001A77D3">
        <w:rPr>
          <w:b/>
          <w:bCs/>
          <w:sz w:val="20"/>
          <w:szCs w:val="20"/>
        </w:rPr>
        <w:t>szentségimádást</w:t>
      </w:r>
      <w:r w:rsidRPr="001A77D3">
        <w:rPr>
          <w:sz w:val="20"/>
          <w:szCs w:val="20"/>
        </w:rPr>
        <w:t xml:space="preserve"> tartunk. </w:t>
      </w:r>
      <w:r w:rsidR="000704EF">
        <w:rPr>
          <w:sz w:val="20"/>
          <w:szCs w:val="20"/>
        </w:rPr>
        <w:br/>
      </w:r>
      <w:r w:rsidR="000704EF" w:rsidRPr="000704EF">
        <w:rPr>
          <w:b/>
          <w:sz w:val="20"/>
          <w:szCs w:val="20"/>
        </w:rPr>
        <w:t>Október 6-án</w:t>
      </w:r>
      <w:r w:rsidR="000704EF">
        <w:rPr>
          <w:sz w:val="20"/>
          <w:szCs w:val="20"/>
        </w:rPr>
        <w:t xml:space="preserve"> a házaspárokért, családokért imádkozunk ez alkalommal. </w:t>
      </w:r>
    </w:p>
    <w:p w14:paraId="1A780C91" w14:textId="77777777" w:rsidR="000704EF" w:rsidRPr="001A77D3" w:rsidRDefault="000704EF" w:rsidP="000704EF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</w:p>
    <w:p w14:paraId="46F51C35" w14:textId="4B494264" w:rsidR="009776CF" w:rsidRPr="001A77D3" w:rsidRDefault="009776CF" w:rsidP="007C49E3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Szeptember közepétől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folytatjuk templomunkban a hét éve megkezdett virrasztást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,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de most nem csütörtökön, hanem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pénteki napokon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, közvetlenül az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esti szentmise után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. A nyitott tabernákulum előtt az első órában közösen imádkozunk,</w:t>
      </w:r>
      <w:r w:rsidR="007C49E3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hetenkénti váltásban öt tematikus összeállítás szerint: Szeretetláng, Isteni Irgalmasság, </w:t>
      </w:r>
      <w:proofErr w:type="spellStart"/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Taizei</w:t>
      </w:r>
      <w:proofErr w:type="spellEnd"/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, Engesztelő, Szent Vér imaóra, ezt követően egyéni csendes imádság lesz este 10 óráig. Szeretettel hívjuk és várjuk a kedves Testvéreket minden alkalomra, hosszabb vagy rövidebb időre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!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Imádkozzunk együtt sokan, sokat a békéért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!</w:t>
      </w:r>
    </w:p>
    <w:p w14:paraId="63B027DA" w14:textId="77777777" w:rsidR="004F3A33" w:rsidRDefault="004F3A33" w:rsidP="003D0718">
      <w:pPr>
        <w:pStyle w:val="Standard"/>
        <w:spacing w:after="0" w:line="240" w:lineRule="auto"/>
        <w:jc w:val="both"/>
        <w:rPr>
          <w:rFonts w:eastAsia="Calibri" w:cs="Times New Roman"/>
          <w:b/>
          <w:kern w:val="0"/>
          <w:sz w:val="20"/>
          <w:szCs w:val="20"/>
        </w:rPr>
      </w:pPr>
    </w:p>
    <w:p w14:paraId="54C2946F" w14:textId="217D6C4A" w:rsidR="003D0718" w:rsidRPr="009D4E13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3D0718">
        <w:rPr>
          <w:rFonts w:eastAsia="Calibri" w:cs="Times New Roman"/>
          <w:b/>
          <w:kern w:val="0"/>
          <w:sz w:val="20"/>
          <w:szCs w:val="20"/>
        </w:rPr>
        <w:t>Október a rózsafüzér hónapja.</w:t>
      </w:r>
      <w:r w:rsidRPr="003D0718">
        <w:rPr>
          <w:rFonts w:eastAsia="Calibri" w:cs="Times New Roman"/>
          <w:kern w:val="0"/>
          <w:sz w:val="20"/>
          <w:szCs w:val="20"/>
        </w:rPr>
        <w:t xml:space="preserve"> Minden nap </w:t>
      </w:r>
      <w:r w:rsidRPr="003D0718">
        <w:rPr>
          <w:rFonts w:eastAsia="Calibri" w:cs="Times New Roman"/>
          <w:kern w:val="0"/>
          <w:sz w:val="20"/>
          <w:szCs w:val="20"/>
          <w:u w:val="single"/>
        </w:rPr>
        <w:t>17.45-től</w:t>
      </w:r>
      <w:r w:rsidRPr="003D0718">
        <w:rPr>
          <w:rFonts w:eastAsia="Calibri" w:cs="Times New Roman"/>
          <w:kern w:val="0"/>
          <w:sz w:val="20"/>
          <w:szCs w:val="20"/>
        </w:rPr>
        <w:t xml:space="preserve"> elimádkozzuk a rózsafüzért. </w:t>
      </w:r>
      <w:r w:rsidRPr="003D0718">
        <w:rPr>
          <w:rFonts w:eastAsia="Calibri" w:cs="Times New Roman"/>
          <w:kern w:val="0"/>
          <w:sz w:val="20"/>
          <w:szCs w:val="20"/>
        </w:rPr>
        <w:br/>
        <w:t xml:space="preserve">Szép számmal </w:t>
      </w:r>
      <w:r>
        <w:rPr>
          <w:rFonts w:eastAsia="Calibri" w:cs="Times New Roman"/>
          <w:kern w:val="0"/>
          <w:sz w:val="20"/>
          <w:szCs w:val="20"/>
        </w:rPr>
        <w:t xml:space="preserve">vannak </w:t>
      </w:r>
      <w:r w:rsidRPr="003D0718">
        <w:rPr>
          <w:rFonts w:eastAsia="Calibri" w:cs="Times New Roman"/>
          <w:kern w:val="0"/>
          <w:sz w:val="20"/>
          <w:szCs w:val="20"/>
        </w:rPr>
        <w:t xml:space="preserve">tagjai a rózsafüzér társulatnak. Ennek célja, hogy napi imahátteret adjon plébániánk életének, 1 tized szentolvasó elimádkozásával, megadott titok szerint. Ugyanakkor lehetőséget adhat közösségek alakulására is. Lehetne alakítani köröket, amelynek tagjai egy teljes rózsafüzért lefednek, ki-ki a maga titkával. Ennek kialakítására szükség lenne a társulat tagjaninak elérhetőségére. Kérem, aki szívesen megadja, küldje el telefonszámát és email </w:t>
      </w:r>
      <w:r w:rsidRPr="009D4E13">
        <w:rPr>
          <w:rFonts w:eastAsia="Calibri" w:cs="Times New Roman"/>
          <w:kern w:val="0"/>
          <w:sz w:val="20"/>
          <w:szCs w:val="20"/>
        </w:rPr>
        <w:t xml:space="preserve">címet az </w:t>
      </w:r>
      <w:hyperlink r:id="rId8" w:history="1">
        <w:r w:rsidRPr="009D4E13">
          <w:rPr>
            <w:rStyle w:val="Hiperhivatkozs"/>
            <w:rFonts w:eastAsia="Calibri" w:cs="Times New Roman"/>
            <w:color w:val="auto"/>
            <w:kern w:val="0"/>
            <w:sz w:val="20"/>
            <w:szCs w:val="20"/>
          </w:rPr>
          <w:t>iroda@rakosfalvaplebania.hu</w:t>
        </w:r>
      </w:hyperlink>
      <w:r w:rsidRPr="009D4E13">
        <w:rPr>
          <w:rFonts w:eastAsia="Calibri" w:cs="Times New Roman"/>
          <w:kern w:val="0"/>
          <w:sz w:val="20"/>
          <w:szCs w:val="20"/>
        </w:rPr>
        <w:t xml:space="preserve"> email címre. </w:t>
      </w:r>
    </w:p>
    <w:p w14:paraId="61B32DCD" w14:textId="77777777" w:rsidR="003D0718" w:rsidRPr="003D0718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</w:p>
    <w:p w14:paraId="27525C3D" w14:textId="77777777" w:rsidR="004F3A33" w:rsidRDefault="004F3A33" w:rsidP="004117FE">
      <w:pPr>
        <w:overflowPunct w:val="0"/>
        <w:autoSpaceDE w:val="0"/>
        <w:spacing w:after="0" w:line="240" w:lineRule="auto"/>
        <w:jc w:val="both"/>
        <w:rPr>
          <w:b/>
        </w:rPr>
      </w:pPr>
      <w:bookmarkStart w:id="1" w:name="_Hlk108691467"/>
    </w:p>
    <w:bookmarkEnd w:id="1"/>
    <w:p w14:paraId="20A7751D" w14:textId="0AD4E52A" w:rsidR="00B13EE9" w:rsidRPr="00E212CB" w:rsidRDefault="00B13EE9" w:rsidP="000704EF">
      <w:pPr>
        <w:spacing w:after="120" w:line="240" w:lineRule="auto"/>
        <w:rPr>
          <w:sz w:val="20"/>
          <w:szCs w:val="20"/>
        </w:rPr>
      </w:pPr>
      <w:r w:rsidRPr="00E212CB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5D1456F" w14:textId="77777777" w:rsidR="000704EF" w:rsidRDefault="000704EF" w:rsidP="000704EF">
      <w:pPr>
        <w:pStyle w:val="Szvegtrzs348"/>
        <w:jc w:val="both"/>
        <w:rPr>
          <w:rFonts w:ascii="Times New Roman" w:hAnsi="Times New Roman" w:cs="Times New Roman"/>
          <w:b w:val="0"/>
          <w:bCs/>
          <w:sz w:val="22"/>
        </w:rPr>
      </w:pPr>
      <w:bookmarkStart w:id="2" w:name="_Hlk100857971"/>
      <w:r>
        <w:rPr>
          <w:rFonts w:ascii="Times New Roman" w:hAnsi="Times New Roman" w:cs="Times New Roman"/>
          <w:bCs/>
          <w:sz w:val="22"/>
        </w:rPr>
        <w:t xml:space="preserve">Növeld bennünk a hitet! </w:t>
      </w:r>
    </w:p>
    <w:p w14:paraId="18616CA6" w14:textId="77777777" w:rsidR="000704EF" w:rsidRDefault="000704EF" w:rsidP="000704EF">
      <w:pPr>
        <w:pStyle w:val="Szvegtrzs348"/>
        <w:jc w:val="both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A bűnbeesés története azzal kezdődik, hogy a kísértő valótlant állít Istenről. Ezzel az ember bizalmát kezdi ki. A hit és a bizalom kéz a kézben járnak. A kettő egymást erősíti vagy gyengíti. </w:t>
      </w:r>
    </w:p>
    <w:p w14:paraId="6C91CE0E" w14:textId="77777777" w:rsidR="000704EF" w:rsidRDefault="000704EF" w:rsidP="000704EF">
      <w:pPr>
        <w:pStyle w:val="Szvegtrzs348"/>
        <w:jc w:val="both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Manapság bizalom hiányos korban élünk. Alig merünk megbízni a másik emberben. Nem hisszük el, amit mond, amit ígér. Gyakran önmagamban sem bízom. Nem merek belevágni egy dologba, mert félek attól, hogy nem fog sikerülni. </w:t>
      </w:r>
    </w:p>
    <w:p w14:paraId="309AE04E" w14:textId="77777777" w:rsidR="000704EF" w:rsidRDefault="000704EF" w:rsidP="000704EF">
      <w:pPr>
        <w:pStyle w:val="Szvegtrzs348"/>
        <w:jc w:val="both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Növeld bennük a hitet!- kapcsolódhatunk mi is az apostolok kéréséhez. Kezdhetjük apró lépésekkel. Megbízom a másikban, a mellettem élőben. Legyőzöm félelmemet, aggodalmamat. Belevágok egy feladatba, mert elhiszem, hogy képes vagyok rá. A másik lépés, hogy Isten segítségébe kapaszkodom. Ebben az a nehéz, hogy racionalista énünk nehezen fogad be kézzel nem fogható dolgokat. Ehhez kell, hogy felszítsuk a kézfeltétel által kapott kegyelmet. Ebben pedig a napi Istenkapcsolat segíthet. </w:t>
      </w:r>
    </w:p>
    <w:p w14:paraId="409BD57F" w14:textId="77777777" w:rsidR="000704EF" w:rsidRDefault="000704EF" w:rsidP="000704EF">
      <w:pPr>
        <w:pStyle w:val="Szvegtrzs348"/>
        <w:jc w:val="both"/>
        <w:rPr>
          <w:sz w:val="21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Október hónapot kezdjük, a rózsafüzér hónapját. Ez az ima segít, hogy miközben időt szánunk Istenre, elmélkedhetünk Jézus életének egy-egy mozzanatáról. Ha jobban megismerem Őt, növekszik bizalmam, erősödik hitem. </w:t>
      </w:r>
    </w:p>
    <w:p w14:paraId="6FE84DFC" w14:textId="77777777" w:rsidR="005541DA" w:rsidRPr="000704EF" w:rsidRDefault="005541DA" w:rsidP="000704EF">
      <w:pPr>
        <w:pStyle w:val="Szvegtrzs"/>
        <w:spacing w:after="0" w:line="240" w:lineRule="auto"/>
        <w:textAlignment w:val="auto"/>
        <w:rPr>
          <w:rFonts w:asciiTheme="minorHAnsi" w:hAnsiTheme="minorHAnsi" w:cstheme="minorHAnsi"/>
          <w:bCs/>
        </w:rPr>
      </w:pPr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>ködés</w:t>
      </w:r>
      <w:proofErr w:type="gramEnd"/>
      <w:r>
        <w:rPr>
          <w:rFonts w:ascii="Lucida Calligraphy" w:hAnsi="Lucida Calligraphy"/>
          <w:sz w:val="16"/>
          <w:szCs w:val="16"/>
        </w:rPr>
        <w:t xml:space="preserve">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5A72ACDE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41AC7">
        <w:rPr>
          <w:rFonts w:ascii="Arial" w:hAnsi="Arial" w:cs="Arial"/>
          <w:szCs w:val="24"/>
        </w:rPr>
        <w:t>2</w:t>
      </w:r>
      <w:r w:rsidR="000704E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0704EF">
        <w:rPr>
          <w:rFonts w:ascii="Arial" w:hAnsi="Arial" w:cs="Arial"/>
          <w:szCs w:val="24"/>
        </w:rPr>
        <w:t>október 2.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0E29" w14:textId="7C5E97A3" w:rsidR="001B5D05" w:rsidRPr="004117FE" w:rsidRDefault="001B5D05" w:rsidP="004117FE">
      <w:pPr>
        <w:pStyle w:val="Szvegtrzs347"/>
        <w:rPr>
          <w:rFonts w:ascii="Colonna MT" w:hAnsi="Colonna MT"/>
          <w:b w:val="0"/>
          <w:bCs/>
          <w:sz w:val="20"/>
        </w:rPr>
      </w:pPr>
    </w:p>
    <w:p w14:paraId="76CD6E2E" w14:textId="10DE4137" w:rsidR="009C0688" w:rsidRPr="000704EF" w:rsidRDefault="000704EF" w:rsidP="000704EF">
      <w:pPr>
        <w:pStyle w:val="Szvegtrzs348"/>
        <w:rPr>
          <w:rFonts w:ascii="Colonna MT" w:hAnsi="Colonna MT"/>
          <w:bCs/>
          <w:sz w:val="40"/>
          <w:szCs w:val="40"/>
        </w:rPr>
      </w:pPr>
      <w:r w:rsidRPr="000704EF">
        <w:rPr>
          <w:rFonts w:ascii="Comic Sans MS" w:hAnsi="Comic Sans MS" w:cs="Comic Sans MS"/>
        </w:rPr>
        <w:t>Hatalmad alá tartozik, Uram, minden, és senki sem állhat ellent akaratodnak.(Eszt 13,9)</w:t>
      </w:r>
    </w:p>
    <w:p w14:paraId="11AD9299" w14:textId="33EBC410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7624AF60" w14:textId="77777777" w:rsidR="000704EF" w:rsidRDefault="000704EF" w:rsidP="000704E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>: Hab 1, 2-3;2,</w:t>
      </w:r>
      <w:proofErr w:type="gramStart"/>
      <w:r>
        <w:t>2-4</w:t>
      </w:r>
      <w:proofErr w:type="gramEnd"/>
      <w:r>
        <w:t xml:space="preserve"> Aki igaz, élni fog hűségéért.   </w:t>
      </w:r>
    </w:p>
    <w:p w14:paraId="7868F22E" w14:textId="77777777" w:rsidR="000704EF" w:rsidRDefault="000704EF" w:rsidP="000704E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2Tim 1, 6-8.13-14 Szítsd fel magadban az Isten kegyelmét! </w:t>
      </w:r>
    </w:p>
    <w:p w14:paraId="6D1FCCAA" w14:textId="77777777" w:rsidR="000704EF" w:rsidRDefault="000704EF" w:rsidP="000704EF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17, 5-10 </w:t>
      </w:r>
    </w:p>
    <w:p w14:paraId="0EA27A9F" w14:textId="77777777" w:rsidR="000704EF" w:rsidRDefault="000704EF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0704EF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F720" w14:textId="77777777" w:rsidR="000958CE" w:rsidRDefault="000958CE">
      <w:pPr>
        <w:spacing w:after="0" w:line="240" w:lineRule="auto"/>
      </w:pPr>
      <w:r>
        <w:separator/>
      </w:r>
    </w:p>
  </w:endnote>
  <w:endnote w:type="continuationSeparator" w:id="0">
    <w:p w14:paraId="39B5192E" w14:textId="77777777" w:rsidR="000958CE" w:rsidRDefault="0009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D182" w14:textId="77777777" w:rsidR="000958CE" w:rsidRDefault="000958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1F96B" w14:textId="77777777" w:rsidR="000958CE" w:rsidRDefault="0009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5C9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58CE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B34AA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30C8"/>
    <w:rsid w:val="007C49E3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9D1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D65D487A-1C26-45C8-AD63-CD75E95C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rakosfalvapleban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63EB-5E15-451C-AD95-5054E723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2022-09-16T14:04:00Z</cp:lastPrinted>
  <dcterms:created xsi:type="dcterms:W3CDTF">2022-10-06T05:37:00Z</dcterms:created>
  <dcterms:modified xsi:type="dcterms:W3CDTF">2022-10-06T05:37:00Z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