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2A57D2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57D2">
        <w:rPr>
          <w:rFonts w:asciiTheme="minorHAnsi" w:hAnsiTheme="minorHAnsi" w:cstheme="minorHAnsi"/>
          <w:color w:val="FF000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2A57D2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FF0000"/>
        </w:rPr>
      </w:pPr>
      <w:r w:rsidRPr="002A57D2">
        <w:rPr>
          <w:rFonts w:ascii="Lucida Handwriting" w:hAnsi="Lucida Handwriting" w:cs="Calibri"/>
          <w:b/>
          <w:color w:val="FF0000"/>
        </w:rPr>
        <w:t xml:space="preserve">A hét ünnepei: </w:t>
      </w:r>
      <w:r w:rsidRPr="002A57D2">
        <w:rPr>
          <w:rFonts w:ascii="Lucida Handwriting" w:hAnsi="Lucida Handwriting" w:cs="Calibri"/>
          <w:bCs/>
          <w:color w:val="FF0000"/>
        </w:rPr>
        <w:t xml:space="preserve"> </w:t>
      </w:r>
    </w:p>
    <w:p w14:paraId="0E9AC9DB" w14:textId="77777777" w:rsidR="003C2A3A" w:rsidRPr="0084142B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944887">
        <w:rPr>
          <w:rFonts w:ascii="Calibri" w:hAnsi="Calibri" w:cs="Calibri"/>
          <w:b/>
          <w:sz w:val="22"/>
          <w:szCs w:val="22"/>
        </w:rPr>
        <w:t>Hétfő: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Szűz Mária, az egyház anyja </w:t>
      </w:r>
    </w:p>
    <w:p w14:paraId="633E83BD" w14:textId="77777777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48489B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Szent István ereklyéinek átvitele </w:t>
      </w:r>
    </w:p>
    <w:p w14:paraId="7050D7CD" w14:textId="77777777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r>
        <w:rPr>
          <w:rFonts w:ascii="Calibri" w:hAnsi="Calibri" w:cs="Calibri"/>
          <w:bCs/>
          <w:sz w:val="22"/>
          <w:szCs w:val="22"/>
        </w:rPr>
        <w:t>Jézus az örök főpap</w:t>
      </w:r>
    </w:p>
    <w:p w14:paraId="6873D41F" w14:textId="77777777" w:rsidR="003C2A3A" w:rsidRPr="0048489B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944887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Szent Marcellinusz és Péter vértanúk </w:t>
      </w:r>
    </w:p>
    <w:p w14:paraId="3E9DA4D2" w14:textId="77777777" w:rsidR="003C2A3A" w:rsidRPr="004D622D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Szombati: </w:t>
      </w:r>
      <w:r>
        <w:rPr>
          <w:rFonts w:ascii="Calibri" w:hAnsi="Calibri" w:cs="Calibri"/>
          <w:bCs/>
          <w:sz w:val="22"/>
          <w:szCs w:val="22"/>
        </w:rPr>
        <w:t>Lwanga szent Károly és társai, vértanúk</w:t>
      </w:r>
    </w:p>
    <w:p w14:paraId="5B44757E" w14:textId="77777777" w:rsidR="00193C4E" w:rsidRPr="004D622D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0FADE08D" w:rsidR="00883DE1" w:rsidRPr="002A57D2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FF0000"/>
          <w:sz w:val="20"/>
          <w:szCs w:val="20"/>
        </w:rPr>
      </w:pPr>
      <w:r w:rsidRPr="002A57D2">
        <w:rPr>
          <w:rFonts w:ascii="Lucida Handwriting" w:hAnsi="Lucida Handwriting"/>
          <w:b/>
          <w:bCs/>
          <w:color w:val="FF0000"/>
          <w:sz w:val="20"/>
          <w:szCs w:val="20"/>
        </w:rPr>
        <w:t>Eseménynaptár</w:t>
      </w:r>
    </w:p>
    <w:p w14:paraId="49D7EFE7" w14:textId="77777777" w:rsidR="003C2A3A" w:rsidRDefault="003C2A3A" w:rsidP="003C2A3A">
      <w:pPr>
        <w:autoSpaceDE w:val="0"/>
        <w:spacing w:after="0" w:line="240" w:lineRule="auto"/>
        <w:jc w:val="both"/>
      </w:pPr>
      <w:bookmarkStart w:id="1" w:name="_Hlk127531987"/>
      <w:r>
        <w:t xml:space="preserve">06.28. Pünkösd </w:t>
      </w:r>
    </w:p>
    <w:p w14:paraId="7C1B3EFD" w14:textId="4CF2C6DC" w:rsidR="003C2A3A" w:rsidRDefault="003C2A3A" w:rsidP="003C2A3A">
      <w:pPr>
        <w:autoSpaceDE w:val="0"/>
        <w:spacing w:after="0" w:line="240" w:lineRule="auto"/>
        <w:jc w:val="both"/>
      </w:pPr>
      <w:r>
        <w:t>05.29</w:t>
      </w:r>
      <w:r w:rsidR="002A57D2">
        <w:t>.</w:t>
      </w:r>
      <w:r>
        <w:t xml:space="preserve"> Pünkösdhétfő, egyházmegyei ünnep Máriaremetén </w:t>
      </w:r>
    </w:p>
    <w:p w14:paraId="3C4C7A74" w14:textId="77777777" w:rsidR="003C2A3A" w:rsidRDefault="003C2A3A" w:rsidP="003C2A3A">
      <w:pPr>
        <w:autoSpaceDE w:val="0"/>
        <w:spacing w:after="0" w:line="240" w:lineRule="auto"/>
        <w:jc w:val="both"/>
      </w:pPr>
      <w:r>
        <w:t>06.01. 19.00 Szentségimádás</w:t>
      </w:r>
    </w:p>
    <w:p w14:paraId="43527996" w14:textId="23B6F3C9" w:rsidR="00E47219" w:rsidRDefault="00E47219" w:rsidP="003C2A3A">
      <w:pPr>
        <w:autoSpaceDE w:val="0"/>
        <w:spacing w:after="0" w:line="240" w:lineRule="auto"/>
        <w:jc w:val="both"/>
      </w:pPr>
      <w:r>
        <w:t>06.08. 17.00 Igekör</w:t>
      </w:r>
    </w:p>
    <w:p w14:paraId="5D02886F" w14:textId="77777777" w:rsidR="003C2A3A" w:rsidRPr="005E65B8" w:rsidRDefault="003C2A3A" w:rsidP="003C2A3A">
      <w:pPr>
        <w:autoSpaceDE w:val="0"/>
        <w:spacing w:after="0" w:line="240" w:lineRule="auto"/>
        <w:jc w:val="both"/>
      </w:pPr>
      <w:r>
        <w:t>06.11. Úrnapja</w:t>
      </w:r>
    </w:p>
    <w:bookmarkEnd w:id="1"/>
    <w:p w14:paraId="7491AAEB" w14:textId="77777777" w:rsidR="00BD56C7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2A57D2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  <w:r w:rsidRPr="002A57D2">
        <w:rPr>
          <w:rFonts w:ascii="Lucida Handwriting" w:hAnsi="Lucida Handwriting" w:cs="Calibri"/>
          <w:b/>
          <w:color w:val="FF0000"/>
        </w:rPr>
        <w:t>Szentmisék</w:t>
      </w:r>
      <w:r w:rsidR="00FE040D" w:rsidRPr="002A57D2">
        <w:rPr>
          <w:rFonts w:ascii="Lucida Handwriting" w:hAnsi="Lucida Handwriting" w:cs="Calibri"/>
          <w:b/>
          <w:color w:val="FF0000"/>
        </w:rPr>
        <w:t>,</w:t>
      </w:r>
      <w:r w:rsidR="00FB1AC7" w:rsidRPr="002A57D2">
        <w:rPr>
          <w:rFonts w:ascii="Lucida Handwriting" w:hAnsi="Lucida Handwriting" w:cs="Calibri"/>
          <w:b/>
          <w:color w:val="FF0000"/>
        </w:rPr>
        <w:t xml:space="preserve"> </w:t>
      </w:r>
      <w:r w:rsidR="00345C28" w:rsidRPr="002A57D2">
        <w:rPr>
          <w:rFonts w:ascii="Lucida Handwriting" w:hAnsi="Lucida Handwriting" w:cs="Calibri"/>
          <w:b/>
          <w:color w:val="FF0000"/>
        </w:rPr>
        <w:t>liturgikus</w:t>
      </w:r>
      <w:r w:rsidRPr="002A57D2">
        <w:rPr>
          <w:rFonts w:ascii="Lucida Handwriting" w:hAnsi="Lucida Handwriting" w:cs="Calibri"/>
          <w:b/>
          <w:color w:val="FF0000"/>
        </w:rPr>
        <w:t xml:space="preserve"> templomi események </w:t>
      </w:r>
    </w:p>
    <w:p w14:paraId="4E001460" w14:textId="77777777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8.45 Hálából </w:t>
      </w:r>
    </w:p>
    <w:p w14:paraId="741A820F" w14:textId="5D1A4B2E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élő Teodóra  </w:t>
      </w:r>
    </w:p>
    <w:p w14:paraId="37FC7BD3" w14:textId="54C2F9E1" w:rsidR="003C2A3A" w:rsidRPr="00627D3D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 </w:t>
      </w:r>
    </w:p>
    <w:p w14:paraId="6C272996" w14:textId="56F9023B" w:rsidR="003C2A3A" w:rsidRPr="00627D3D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5F26E3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35735AD3" w14:textId="77777777" w:rsidR="003C2A3A" w:rsidRPr="00627D3D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 xml:space="preserve">18.30 + Árpád </w:t>
      </w:r>
    </w:p>
    <w:p w14:paraId="257029E5" w14:textId="10A2A472" w:rsidR="003C2A3A" w:rsidRPr="007768D5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5F26E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 </w:t>
      </w:r>
    </w:p>
    <w:p w14:paraId="5B03F67B" w14:textId="77777777" w:rsidR="003C2A3A" w:rsidRPr="00627D3D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Viktória </w:t>
      </w:r>
    </w:p>
    <w:p w14:paraId="4213A0AE" w14:textId="77777777" w:rsidR="003C2A3A" w:rsidRPr="00627D3D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élő és + családtagok </w:t>
      </w:r>
    </w:p>
    <w:p w14:paraId="0607FE71" w14:textId="77777777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</w:t>
      </w:r>
    </w:p>
    <w:p w14:paraId="7BB8F69C" w14:textId="77777777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01D9BC68" w14:textId="6E9CB760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05.31. </w:t>
      </w:r>
      <w:r w:rsidR="005F26E3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9.30 Cinkota</w:t>
      </w:r>
      <w:r w:rsidR="005F26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F26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Tóth Károlyné </w:t>
      </w:r>
    </w:p>
    <w:p w14:paraId="191D8D78" w14:textId="4F576E20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06.01. 15.00 Templom</w:t>
      </w:r>
      <w:r w:rsidR="005F26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F26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Sándor Lászlóné</w:t>
      </w:r>
    </w:p>
    <w:p w14:paraId="1DC8E41A" w14:textId="77AD63BD" w:rsidR="003C2A3A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06.02. 10.45 Újköztemető</w:t>
      </w:r>
      <w:r w:rsidR="005F26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F26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Tóth Tibor </w:t>
      </w:r>
    </w:p>
    <w:p w14:paraId="31065881" w14:textId="77777777" w:rsidR="005F26E3" w:rsidRDefault="005F26E3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E38A12" w14:textId="3DF9BE4D" w:rsidR="003C2A3A" w:rsidRPr="0084142B" w:rsidRDefault="003C2A3A" w:rsidP="003C2A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4142B">
        <w:rPr>
          <w:rFonts w:ascii="Calibri" w:hAnsi="Calibri" w:cs="Calibri"/>
          <w:b/>
          <w:bCs/>
          <w:sz w:val="22"/>
          <w:szCs w:val="22"/>
        </w:rPr>
        <w:t xml:space="preserve">Esküvő: </w:t>
      </w:r>
      <w:r>
        <w:rPr>
          <w:rFonts w:ascii="Calibri" w:hAnsi="Calibri" w:cs="Calibri"/>
          <w:sz w:val="22"/>
          <w:szCs w:val="22"/>
        </w:rPr>
        <w:t xml:space="preserve">  06.03. 14.00 Aklan Barnabás – Asqui Carina Dalma </w:t>
      </w:r>
    </w:p>
    <w:bookmarkEnd w:id="4"/>
    <w:p w14:paraId="4C5CD361" w14:textId="77777777" w:rsidR="0002517C" w:rsidRPr="008F0AEA" w:rsidRDefault="000251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2A57D2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FF0000"/>
          <w:sz w:val="28"/>
          <w:szCs w:val="28"/>
        </w:rPr>
      </w:pPr>
      <w:r w:rsidRPr="002A57D2">
        <w:rPr>
          <w:rFonts w:asciiTheme="minorHAnsi" w:hAnsiTheme="minorHAnsi" w:cstheme="minorHAnsi"/>
          <w:color w:val="FF000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2767FDC4" w14:textId="3129C60E" w:rsidR="002C023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2C023A">
        <w:rPr>
          <w:b/>
          <w:bCs/>
          <w:sz w:val="24"/>
          <w:szCs w:val="24"/>
        </w:rPr>
        <w:t>Májusban</w:t>
      </w:r>
      <w:r>
        <w:rPr>
          <w:sz w:val="24"/>
          <w:szCs w:val="24"/>
        </w:rPr>
        <w:t xml:space="preserve"> minden nap 18 órakor elimádkozzuk a lorettói litániát</w:t>
      </w:r>
      <w:r w:rsidR="00E14376">
        <w:rPr>
          <w:sz w:val="24"/>
          <w:szCs w:val="24"/>
        </w:rPr>
        <w:t xml:space="preserve"> a Boldogságos Szent Szűz tiszteletére</w:t>
      </w:r>
      <w:r>
        <w:rPr>
          <w:sz w:val="24"/>
          <w:szCs w:val="24"/>
        </w:rPr>
        <w:t xml:space="preserve">. </w:t>
      </w:r>
    </w:p>
    <w:p w14:paraId="30997F87" w14:textId="0E9C90B4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1285CB94" w14:textId="39A9B10B" w:rsidR="003C2A3A" w:rsidRDefault="003C2A3A" w:rsidP="003C2A3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A templombővítésre 05.23-ig 1.955.000 Ft érkezett. Köszönöm</w:t>
      </w:r>
      <w:r w:rsidR="005F26E3">
        <w:rPr>
          <w:rFonts w:cs="Calibri"/>
        </w:rPr>
        <w:t xml:space="preserve"> az eddigi adományokat</w:t>
      </w:r>
      <w:r>
        <w:rPr>
          <w:rFonts w:cs="Calibri"/>
        </w:rPr>
        <w:t xml:space="preserve">, és kérem a további segítséget! </w:t>
      </w:r>
    </w:p>
    <w:p w14:paraId="31DFAC3B" w14:textId="77777777" w:rsidR="003C2A3A" w:rsidRDefault="003C2A3A" w:rsidP="003C2A3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Fontos lenne olyanokat keresnünk, akik szívesen támogatják, akár havi rendszerességgel az építkezést! </w:t>
      </w:r>
    </w:p>
    <w:p w14:paraId="4F3DD38A" w14:textId="13CA8316" w:rsidR="00025847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5DEDB913" w14:textId="14EAE9A1" w:rsidR="003C2A3A" w:rsidRDefault="005F26E3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Pünkösd hétfőn i</w:t>
      </w:r>
      <w:r w:rsidR="003C2A3A" w:rsidRPr="00BB1B36">
        <w:rPr>
          <w:rFonts w:cs="Calibri"/>
          <w:sz w:val="24"/>
          <w:szCs w:val="24"/>
        </w:rPr>
        <w:t xml:space="preserve">dén is megrendezi az egyházmegye a </w:t>
      </w:r>
      <w:r w:rsidR="003C2A3A" w:rsidRPr="002A57D2">
        <w:rPr>
          <w:rFonts w:cs="Calibri"/>
          <w:b/>
          <w:bCs/>
          <w:sz w:val="24"/>
          <w:szCs w:val="24"/>
        </w:rPr>
        <w:t>Karizmák Ünnepét</w:t>
      </w:r>
      <w:r w:rsidR="003C2A3A" w:rsidRPr="00BB1B36">
        <w:rPr>
          <w:rFonts w:cs="Calibri"/>
          <w:sz w:val="24"/>
          <w:szCs w:val="24"/>
        </w:rPr>
        <w:t xml:space="preserve"> a Máriaremetei Kegytemplom kertjében. </w:t>
      </w:r>
    </w:p>
    <w:p w14:paraId="1FD91339" w14:textId="77777777" w:rsidR="005F26E3" w:rsidRPr="00BB1B36" w:rsidRDefault="005F26E3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03E1E6D9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10:00 Megnyitó, köszöntés, sátras programok kezdete </w:t>
      </w:r>
    </w:p>
    <w:p w14:paraId="0C61B740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11:00-11:30 Dicsőítés </w:t>
      </w:r>
    </w:p>
    <w:p w14:paraId="1BBFD05E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11:30-11:50 Bízd rá magad Mozgalom </w:t>
      </w:r>
    </w:p>
    <w:p w14:paraId="28A96FE1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12:00 Úrangyala </w:t>
      </w:r>
    </w:p>
    <w:p w14:paraId="0735DA64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12:15 Kvízjáték </w:t>
      </w:r>
    </w:p>
    <w:p w14:paraId="3807E507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12:45-13:30 A pápalátogatás személyes tapasztalatai – kerekasztal beszélgetés </w:t>
      </w:r>
    </w:p>
    <w:p w14:paraId="21EA07F3" w14:textId="77777777" w:rsidR="003C2A3A" w:rsidRPr="00BB1B36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13:45-14:30 Erdő Péter bíboros úr a pápalátogatásról </w:t>
      </w:r>
    </w:p>
    <w:p w14:paraId="2A3FB6EB" w14:textId="77777777" w:rsidR="003C2A3A" w:rsidRDefault="003C2A3A" w:rsidP="003C2A3A">
      <w:pPr>
        <w:pStyle w:val="NormlWeb"/>
        <w:spacing w:before="0" w:after="0"/>
        <w:rPr>
          <w:rFonts w:ascii="Calibri" w:hAnsi="Calibri" w:cs="Calibri"/>
        </w:rPr>
      </w:pPr>
      <w:r w:rsidRPr="00BB1B36">
        <w:rPr>
          <w:rFonts w:ascii="Calibri" w:hAnsi="Calibri" w:cs="Calibri"/>
        </w:rPr>
        <w:t xml:space="preserve">15:00-16:00 Ünnepi szentmise </w:t>
      </w:r>
    </w:p>
    <w:p w14:paraId="61E6C8F9" w14:textId="4CAA7257" w:rsidR="001B155F" w:rsidRDefault="001B155F" w:rsidP="003C2A3A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+++++</w:t>
      </w:r>
    </w:p>
    <w:p w14:paraId="549671A4" w14:textId="77777777" w:rsidR="001B155F" w:rsidRPr="004F1F3F" w:rsidRDefault="001B155F" w:rsidP="001B1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155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Június </w:t>
      </w:r>
      <w:r w:rsidRPr="004F1F3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8-án</w:t>
      </w:r>
      <w:r w:rsidRPr="004F1F3F">
        <w:rPr>
          <w:rFonts w:ascii="Times New Roman" w:eastAsia="Times New Roman" w:hAnsi="Times New Roman"/>
          <w:sz w:val="24"/>
          <w:szCs w:val="24"/>
          <w:lang w:eastAsia="hu-HU"/>
        </w:rPr>
        <w:t xml:space="preserve"> csütörtökön 17.30-tól Igekör lesz a Plébánián.</w:t>
      </w:r>
    </w:p>
    <w:p w14:paraId="2A927CF7" w14:textId="77777777" w:rsidR="001B155F" w:rsidRPr="004F1F3F" w:rsidRDefault="001B155F" w:rsidP="001B1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F3F">
        <w:rPr>
          <w:rFonts w:ascii="Times New Roman" w:eastAsia="Times New Roman" w:hAnsi="Times New Roman"/>
          <w:sz w:val="24"/>
          <w:szCs w:val="24"/>
          <w:lang w:eastAsia="hu-HU"/>
        </w:rPr>
        <w:t>Az Igekörök témája a Szentírás igéinek életre váltása a mindennapokban. Várunk minden kedves érdeklődőt!</w:t>
      </w:r>
    </w:p>
    <w:p w14:paraId="5F54D5AF" w14:textId="77777777" w:rsidR="001B155F" w:rsidRPr="00BB1B36" w:rsidRDefault="001B155F" w:rsidP="003C2A3A">
      <w:pPr>
        <w:pStyle w:val="NormlWeb"/>
        <w:spacing w:before="0" w:after="0"/>
        <w:rPr>
          <w:rFonts w:ascii="Calibri" w:hAnsi="Calibri" w:cs="Calibri"/>
        </w:rPr>
      </w:pPr>
    </w:p>
    <w:p w14:paraId="482DB970" w14:textId="77777777" w:rsidR="003C2A3A" w:rsidRPr="000216D1" w:rsidRDefault="003C2A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2A57D2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 w:val="28"/>
          <w:szCs w:val="28"/>
        </w:rPr>
      </w:pPr>
      <w:r w:rsidRPr="002A57D2">
        <w:rPr>
          <w:rFonts w:ascii="Arial" w:hAnsi="Arial" w:cs="Arial"/>
          <w:color w:val="FF0000"/>
          <w:sz w:val="28"/>
          <w:szCs w:val="28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5" w:name="_Hlk100857971"/>
    </w:p>
    <w:p w14:paraId="3EB46A50" w14:textId="77777777" w:rsidR="003C2A3A" w:rsidRDefault="003C2A3A" w:rsidP="003C2A3A">
      <w:pPr>
        <w:pStyle w:val="Szvegtrzs"/>
        <w:spacing w:after="0" w:line="240" w:lineRule="auto"/>
        <w:jc w:val="both"/>
        <w:rPr>
          <w:b/>
        </w:rPr>
      </w:pPr>
      <w:r>
        <w:rPr>
          <w:b/>
        </w:rPr>
        <w:t>Lelkesedés – a Lélek, amely lendületet ad</w:t>
      </w:r>
    </w:p>
    <w:p w14:paraId="60BABFCC" w14:textId="77777777" w:rsidR="000A14C4" w:rsidRDefault="000A14C4" w:rsidP="003C2A3A">
      <w:pPr>
        <w:pStyle w:val="Szvegtrzs"/>
        <w:spacing w:after="0" w:line="240" w:lineRule="auto"/>
        <w:jc w:val="both"/>
        <w:rPr>
          <w:b/>
        </w:rPr>
      </w:pPr>
    </w:p>
    <w:p w14:paraId="27A938A3" w14:textId="77777777" w:rsidR="002A57D2" w:rsidRDefault="003C2A3A" w:rsidP="003C2A3A">
      <w:pPr>
        <w:pStyle w:val="Szvegtrzs"/>
        <w:spacing w:after="0" w:line="240" w:lineRule="auto"/>
        <w:jc w:val="both"/>
      </w:pPr>
      <w:r>
        <w:t xml:space="preserve">Számos program, esemény hívogat mindnyájunkat. Érdemes kicsit ránézni, hogyan indulok el, veszek részt rajta. Van, aminek már előre örülök, lelkesít, könnyen vállalom érte a nehézségeket is. </w:t>
      </w:r>
    </w:p>
    <w:p w14:paraId="2A5F51C9" w14:textId="3C0E4F7F" w:rsidR="003C2A3A" w:rsidRDefault="003C2A3A" w:rsidP="003C2A3A">
      <w:pPr>
        <w:pStyle w:val="Szvegtrzs"/>
        <w:spacing w:after="0" w:line="240" w:lineRule="auto"/>
        <w:jc w:val="both"/>
      </w:pPr>
      <w:r>
        <w:t xml:space="preserve">Milyen sokszor látni </w:t>
      </w:r>
      <w:r w:rsidR="002A57D2">
        <w:t>embereken</w:t>
      </w:r>
      <w:r>
        <w:t xml:space="preserve"> a lelkesedés jeleit. Öröm, jókedv, lendület látszik rajt</w:t>
      </w:r>
      <w:r w:rsidR="000A14C4">
        <w:t>uk</w:t>
      </w:r>
      <w:r>
        <w:t xml:space="preserve">. </w:t>
      </w:r>
    </w:p>
    <w:p w14:paraId="25D153E1" w14:textId="77777777" w:rsidR="003C2A3A" w:rsidRDefault="003C2A3A" w:rsidP="003C2A3A">
      <w:pPr>
        <w:pStyle w:val="Szvegtrzs"/>
        <w:spacing w:after="0" w:line="240" w:lineRule="auto"/>
        <w:jc w:val="both"/>
      </w:pPr>
      <w:r>
        <w:t xml:space="preserve">Tulajdonképpen amikor lelkesedünk valamiért, a Szentlélek munkálkodik bennünk. Talán nem vesszük észre, pedig csak rá kellene csodálkozni. Ezekben a helyzetekben tudjuk a mai ünnep lényegét megragadni. </w:t>
      </w:r>
    </w:p>
    <w:p w14:paraId="6A8B99A1" w14:textId="5D70F5FF" w:rsidR="003C2A3A" w:rsidRDefault="003C2A3A" w:rsidP="003C2A3A">
      <w:pPr>
        <w:pStyle w:val="Szvegtrzs"/>
        <w:spacing w:after="0" w:line="240" w:lineRule="auto"/>
        <w:jc w:val="both"/>
      </w:pPr>
      <w:r>
        <w:t>Van, hogy kicsit irigykedve olvassuk az apostoli korokról szóló beszámolókat. Mennyi jól látható jele volt a Lélek kiáradásának</w:t>
      </w:r>
      <w:r w:rsidR="000A14C4">
        <w:t>!</w:t>
      </w:r>
      <w:r>
        <w:t xml:space="preserve"> Persze az sem kizárt, hogy az elbeszélések ezeket domborították ki. Ha tudatosan végiggondolom életemet, bizonyára találok olyan helyzeteket, amelyek számomra a Lélek erejét, megnyilvánulását adják. Gyakran úgy, hogy mások számára ez az élet természetes rendje. A Szentlélek ilyen rejtetten működik ma a világban. </w:t>
      </w:r>
    </w:p>
    <w:p w14:paraId="0891ACDA" w14:textId="77777777" w:rsidR="003C2A3A" w:rsidRDefault="003C2A3A" w:rsidP="003C2A3A">
      <w:pPr>
        <w:pStyle w:val="Szvegtrzs"/>
        <w:spacing w:after="0" w:line="240" w:lineRule="auto"/>
        <w:jc w:val="both"/>
      </w:pPr>
      <w:r>
        <w:t xml:space="preserve">Karizmák ünnepeként hirdeti egyházmegyénk a pünkösdhétfői programot. Plébániák és közösségek mutatják be életüket. A karizma olyan képesség, amely bennem vagy egy közösségben működik azért, hogy szebbé tegye a világot. </w:t>
      </w:r>
    </w:p>
    <w:p w14:paraId="57A0E83B" w14:textId="77777777" w:rsidR="003C2A3A" w:rsidRDefault="003C2A3A" w:rsidP="003C2A3A">
      <w:pPr>
        <w:pStyle w:val="Szvegtrzs"/>
        <w:spacing w:after="0" w:line="240" w:lineRule="auto"/>
        <w:jc w:val="both"/>
      </w:pPr>
      <w:r>
        <w:t xml:space="preserve">Pünkösd ünnepe arra hív, hogy találjuk meg, mi a mi sajátos karizmánk, az a képesség, lehetőség, amellyel a családom, a közösségem szolgálatára lehetek! </w:t>
      </w:r>
    </w:p>
    <w:p w14:paraId="5CBFB847" w14:textId="77777777" w:rsidR="00F952C0" w:rsidRDefault="00F952C0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46A3BDCC" w14:textId="33C6628E" w:rsidR="00AA6343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1583CF0D" w14:textId="77777777" w:rsidR="00F952C0" w:rsidRDefault="00F952C0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42058936" w14:textId="77777777" w:rsidR="000A14C4" w:rsidRDefault="000A14C4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5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E2307D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E2307D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1E236D00" w14:textId="77777777" w:rsidR="00762EDF" w:rsidRPr="00762EDF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5AB9A386" w14:textId="7E2976C0" w:rsidR="00CC2E44" w:rsidRPr="00E2307D" w:rsidRDefault="0022250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0B784F">
        <w:rPr>
          <w:rFonts w:ascii="Arial" w:hAnsi="Arial" w:cs="Arial"/>
          <w:color w:val="FF0000"/>
          <w:sz w:val="28"/>
          <w:szCs w:val="28"/>
        </w:rPr>
        <w:t xml:space="preserve"> </w:t>
      </w:r>
      <w:r w:rsidR="000A14C4">
        <w:rPr>
          <w:rFonts w:ascii="Arial" w:hAnsi="Arial" w:cs="Arial"/>
          <w:color w:val="FF0000"/>
          <w:sz w:val="28"/>
          <w:szCs w:val="28"/>
        </w:rPr>
        <w:t>PÜNKÖSD VASÁRNAP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883DE1" w:rsidRPr="00E2307D">
        <w:rPr>
          <w:rFonts w:ascii="Arial" w:hAnsi="Arial" w:cs="Arial"/>
          <w:color w:val="FF0000"/>
          <w:szCs w:val="24"/>
        </w:rPr>
        <w:t xml:space="preserve">       </w:t>
      </w:r>
      <w:r w:rsidR="007B7B09" w:rsidRPr="00E2307D">
        <w:rPr>
          <w:rFonts w:ascii="Arial" w:hAnsi="Arial" w:cs="Arial"/>
          <w:color w:val="FF0000"/>
          <w:szCs w:val="24"/>
        </w:rPr>
        <w:t xml:space="preserve"> </w:t>
      </w:r>
      <w:r w:rsidR="00107533" w:rsidRPr="00E2307D">
        <w:rPr>
          <w:rFonts w:ascii="Arial" w:hAnsi="Arial" w:cs="Arial"/>
          <w:color w:val="FF0000"/>
          <w:szCs w:val="24"/>
        </w:rPr>
        <w:t xml:space="preserve"> </w:t>
      </w:r>
      <w:r w:rsidR="002447D5" w:rsidRPr="00E2307D">
        <w:rPr>
          <w:rFonts w:ascii="Arial" w:hAnsi="Arial" w:cs="Arial"/>
          <w:color w:val="FF0000"/>
          <w:szCs w:val="24"/>
        </w:rPr>
        <w:t xml:space="preserve">         </w:t>
      </w:r>
      <w:r w:rsidR="00107533" w:rsidRPr="00E2307D">
        <w:rPr>
          <w:rFonts w:ascii="Arial" w:hAnsi="Arial" w:cs="Arial"/>
          <w:color w:val="FF0000"/>
          <w:szCs w:val="24"/>
        </w:rPr>
        <w:t xml:space="preserve">    202</w:t>
      </w:r>
      <w:r w:rsidR="002447D5" w:rsidRPr="00E2307D">
        <w:rPr>
          <w:rFonts w:ascii="Arial" w:hAnsi="Arial" w:cs="Arial"/>
          <w:color w:val="FF0000"/>
          <w:szCs w:val="24"/>
        </w:rPr>
        <w:t>3</w:t>
      </w:r>
      <w:r w:rsidR="00107533" w:rsidRPr="00E2307D">
        <w:rPr>
          <w:rFonts w:ascii="Arial" w:hAnsi="Arial" w:cs="Arial"/>
          <w:color w:val="FF0000"/>
          <w:szCs w:val="24"/>
        </w:rPr>
        <w:t>.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493A57">
        <w:rPr>
          <w:rFonts w:ascii="Arial" w:hAnsi="Arial" w:cs="Arial"/>
          <w:color w:val="FF0000"/>
          <w:szCs w:val="24"/>
        </w:rPr>
        <w:t xml:space="preserve">május </w:t>
      </w:r>
      <w:r w:rsidR="00193C4E">
        <w:rPr>
          <w:rFonts w:ascii="Arial" w:hAnsi="Arial" w:cs="Arial"/>
          <w:color w:val="FF0000"/>
          <w:szCs w:val="24"/>
        </w:rPr>
        <w:t>2</w:t>
      </w:r>
      <w:r w:rsidR="000A14C4">
        <w:rPr>
          <w:rFonts w:ascii="Arial" w:hAnsi="Arial" w:cs="Arial"/>
          <w:color w:val="FF0000"/>
          <w:szCs w:val="24"/>
        </w:rPr>
        <w:t>8</w:t>
      </w:r>
      <w:r w:rsidR="00493A57">
        <w:rPr>
          <w:rFonts w:ascii="Arial" w:hAnsi="Arial" w:cs="Arial"/>
          <w:color w:val="FF0000"/>
          <w:szCs w:val="24"/>
        </w:rPr>
        <w:t>.</w:t>
      </w:r>
      <w:r w:rsidR="00DF4AB6" w:rsidRPr="00E2307D">
        <w:rPr>
          <w:rFonts w:ascii="Arial" w:hAnsi="Arial" w:cs="Arial"/>
          <w:color w:val="FF000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7126" w14:textId="2067B366" w:rsidR="009600BA" w:rsidRPr="000A14C4" w:rsidRDefault="002A57D2" w:rsidP="003C2A3A">
      <w:pPr>
        <w:pStyle w:val="Szvegtrzs375"/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 w:cs="Comic Sans MS"/>
          <w:color w:val="FF0000"/>
          <w:sz w:val="28"/>
          <w:szCs w:val="28"/>
        </w:rPr>
        <w:t>„</w:t>
      </w:r>
      <w:r w:rsidR="003C2A3A" w:rsidRPr="002A57D2">
        <w:rPr>
          <w:rFonts w:ascii="Comic Sans MS" w:hAnsi="Comic Sans MS" w:cs="Comic Sans MS"/>
          <w:color w:val="FF0000"/>
          <w:sz w:val="28"/>
          <w:szCs w:val="28"/>
        </w:rPr>
        <w:t>Az Úrnak lelke betölti a földkerekséget.</w:t>
      </w:r>
      <w:r>
        <w:rPr>
          <w:rFonts w:ascii="Comic Sans MS" w:hAnsi="Comic Sans MS" w:cs="Comic Sans MS"/>
          <w:color w:val="FF0000"/>
          <w:sz w:val="28"/>
          <w:szCs w:val="28"/>
        </w:rPr>
        <w:t>”</w:t>
      </w:r>
      <w:r w:rsidR="003C2A3A" w:rsidRPr="000A14C4">
        <w:rPr>
          <w:rFonts w:ascii="Comic Sans MS" w:hAnsi="Comic Sans MS" w:cs="Comic Sans MS"/>
          <w:color w:val="FF0000"/>
        </w:rPr>
        <w:t xml:space="preserve"> </w:t>
      </w:r>
      <w:r w:rsidR="003C2A3A" w:rsidRPr="002A57D2">
        <w:rPr>
          <w:rFonts w:ascii="Comic Sans MS" w:hAnsi="Comic Sans MS" w:cs="Comic Sans MS"/>
          <w:color w:val="FF0000"/>
          <w:sz w:val="20"/>
        </w:rPr>
        <w:t>(Bölcs 1,7)</w:t>
      </w:r>
      <w:r w:rsidR="003C2A3A" w:rsidRPr="000A14C4">
        <w:rPr>
          <w:rFonts w:ascii="Comic Sans MS" w:hAnsi="Comic Sans MS" w:cs="Comic Sans MS"/>
          <w:color w:val="FF0000"/>
        </w:rPr>
        <w:t xml:space="preserve"> </w:t>
      </w:r>
    </w:p>
    <w:p w14:paraId="310F4599" w14:textId="77777777" w:rsidR="00193C4E" w:rsidRPr="00193C4E" w:rsidRDefault="00193C4E" w:rsidP="00107533">
      <w:pPr>
        <w:pStyle w:val="Szvegtrzs31"/>
        <w:rPr>
          <w:rFonts w:ascii="Colonna MT" w:hAnsi="Colonna MT"/>
          <w:bCs/>
          <w:sz w:val="22"/>
          <w:szCs w:val="22"/>
        </w:rPr>
      </w:pPr>
    </w:p>
    <w:p w14:paraId="11AD9299" w14:textId="04D66C8E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319843B" w14:textId="77777777" w:rsidR="003C2A3A" w:rsidRDefault="003C2A3A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EB5D4F4" w14:textId="77777777" w:rsidR="003D0B9D" w:rsidRDefault="003C2A3A" w:rsidP="003C2A3A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ApCsel 2, 1-11 </w:t>
      </w:r>
    </w:p>
    <w:p w14:paraId="6D74FE6C" w14:textId="4760FC24" w:rsidR="003C2A3A" w:rsidRDefault="003C2A3A" w:rsidP="003D0B9D">
      <w:pPr>
        <w:spacing w:after="0" w:line="240" w:lineRule="auto"/>
        <w:ind w:left="708" w:firstLine="708"/>
        <w:jc w:val="both"/>
        <w:rPr>
          <w:u w:val="single"/>
        </w:rPr>
      </w:pPr>
      <w:r>
        <w:t xml:space="preserve">Halljuk, hogy hirdetik Isten csodás tetteit.  </w:t>
      </w:r>
    </w:p>
    <w:p w14:paraId="2E90CBBC" w14:textId="77777777" w:rsidR="003D0B9D" w:rsidRDefault="003C2A3A" w:rsidP="003C2A3A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1Kor 12, 3b-7.12-13 </w:t>
      </w:r>
    </w:p>
    <w:p w14:paraId="3C515824" w14:textId="50B799B6" w:rsidR="003C2A3A" w:rsidRDefault="003C2A3A" w:rsidP="003D0B9D">
      <w:pPr>
        <w:spacing w:after="0" w:line="240" w:lineRule="auto"/>
        <w:ind w:left="708" w:firstLine="708"/>
        <w:jc w:val="both"/>
        <w:rPr>
          <w:u w:val="single"/>
        </w:rPr>
      </w:pPr>
      <w:r>
        <w:t xml:space="preserve">Valamennyiünket ugyanaz a Lélek töltött be. </w:t>
      </w:r>
    </w:p>
    <w:p w14:paraId="7A7440FF" w14:textId="77777777" w:rsidR="003D0B9D" w:rsidRDefault="003C2A3A" w:rsidP="003C2A3A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Jn 20, 19-23 </w:t>
      </w:r>
    </w:p>
    <w:p w14:paraId="17AF2DEE" w14:textId="03E4C55D" w:rsidR="003C2A3A" w:rsidRDefault="003C2A3A" w:rsidP="003D0B9D">
      <w:pPr>
        <w:spacing w:after="0" w:line="240" w:lineRule="auto"/>
        <w:ind w:left="708" w:firstLine="708"/>
        <w:jc w:val="both"/>
      </w:pPr>
      <w:r>
        <w:t xml:space="preserve">Vegyétek a Szentlelket! </w:t>
      </w:r>
    </w:p>
    <w:p w14:paraId="69B53B77" w14:textId="77777777" w:rsidR="00F952C0" w:rsidRDefault="00F952C0" w:rsidP="00193C4E">
      <w:pPr>
        <w:spacing w:after="0" w:line="240" w:lineRule="auto"/>
        <w:jc w:val="both"/>
        <w:rPr>
          <w:u w:val="single"/>
        </w:rPr>
      </w:pPr>
    </w:p>
    <w:p w14:paraId="1E203CAF" w14:textId="77777777" w:rsidR="00096550" w:rsidRDefault="00096550" w:rsidP="0002517C">
      <w:pPr>
        <w:spacing w:after="0" w:line="240" w:lineRule="auto"/>
        <w:jc w:val="both"/>
        <w:rPr>
          <w:u w:val="single"/>
        </w:rPr>
      </w:pPr>
    </w:p>
    <w:sectPr w:rsidR="00096550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BB17" w14:textId="77777777" w:rsidR="00E869DC" w:rsidRDefault="00E869DC">
      <w:pPr>
        <w:spacing w:after="0" w:line="240" w:lineRule="auto"/>
      </w:pPr>
      <w:r>
        <w:separator/>
      </w:r>
    </w:p>
  </w:endnote>
  <w:endnote w:type="continuationSeparator" w:id="0">
    <w:p w14:paraId="08A4F7EA" w14:textId="77777777" w:rsidR="00E869DC" w:rsidRDefault="00E8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8935" w14:textId="77777777" w:rsidR="00E869DC" w:rsidRDefault="00E869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A0869B" w14:textId="77777777" w:rsidR="00E869DC" w:rsidRDefault="00E8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6364"/>
    <w:rsid w:val="00CF40DB"/>
    <w:rsid w:val="00CF6BF9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2023-05-26T11:44:00Z</cp:lastPrinted>
  <dcterms:created xsi:type="dcterms:W3CDTF">2023-05-25T11:28:00Z</dcterms:created>
  <dcterms:modified xsi:type="dcterms:W3CDTF">2023-05-26T11:48:00Z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